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9089C6" w14:textId="3F72F77C" w:rsidR="00736A91" w:rsidRPr="00736A91" w:rsidRDefault="00736A91" w:rsidP="00736A91">
      <w:r w:rsidRPr="00736A91">
        <w:rPr>
          <w:i/>
          <w:iCs/>
        </w:rPr>
        <w:t xml:space="preserve">Version applicable à partir </w:t>
      </w:r>
      <w:r w:rsidR="003C0CF4">
        <w:rPr>
          <w:i/>
          <w:iCs/>
        </w:rPr>
        <w:t>du 30 janvier 2023</w:t>
      </w:r>
    </w:p>
    <w:p w14:paraId="680254CF" w14:textId="77777777" w:rsidR="00736A91" w:rsidRPr="00736A91" w:rsidRDefault="00736A91" w:rsidP="00736A91">
      <w:r w:rsidRPr="00736A91">
        <w:t> </w:t>
      </w:r>
    </w:p>
    <w:p w14:paraId="55978D9E" w14:textId="0378D836" w:rsidR="00FE2683" w:rsidRDefault="00736A91" w:rsidP="00736A91">
      <w:r w:rsidRPr="00736A91">
        <w:t xml:space="preserve">Chers </w:t>
      </w:r>
      <w:r w:rsidR="00C270A4">
        <w:t>lanceurs d’alerte</w:t>
      </w:r>
      <w:r w:rsidR="00512A28">
        <w:t xml:space="preserve">, </w:t>
      </w:r>
    </w:p>
    <w:p w14:paraId="4E0B3920" w14:textId="77777777" w:rsidR="00FE2683" w:rsidRDefault="00FE2683" w:rsidP="00736A91"/>
    <w:p w14:paraId="2EF724C3" w14:textId="5A4A1F56" w:rsidR="00FE2683" w:rsidRPr="00736A91" w:rsidRDefault="00B45EE9" w:rsidP="00736A91">
      <w:r>
        <w:t>Vous êtes sur la plateforme d’alerte professionnelle du Groupe TF1.</w:t>
      </w:r>
    </w:p>
    <w:p w14:paraId="2D39FE83" w14:textId="2692BB65" w:rsidR="00736A91" w:rsidRPr="00736A91" w:rsidRDefault="00736A91" w:rsidP="00736A91">
      <w:r w:rsidRPr="00736A91">
        <w:t>Nous vous invitons à prendre connaissance de la </w:t>
      </w:r>
      <w:r w:rsidRPr="00736A91">
        <w:rPr>
          <w:b/>
          <w:bCs/>
        </w:rPr>
        <w:t>politique de protection des données personnelles</w:t>
      </w:r>
      <w:r w:rsidRPr="00736A91">
        <w:t>, relative à la collecte et au traitement des données à caractère personnel concernant</w:t>
      </w:r>
      <w:r w:rsidR="00512A28">
        <w:t xml:space="preserve"> le</w:t>
      </w:r>
      <w:r w:rsidR="00B45EE9">
        <w:t xml:space="preserve">s </w:t>
      </w:r>
      <w:r w:rsidR="00512A28">
        <w:t xml:space="preserve">signalements </w:t>
      </w:r>
      <w:r w:rsidR="005945D6">
        <w:t>pouvant être émis</w:t>
      </w:r>
      <w:r w:rsidR="00B45EE9">
        <w:t xml:space="preserve"> via la présente plateforme d’alerte</w:t>
      </w:r>
      <w:r w:rsidR="00300FA2">
        <w:t xml:space="preserve">. Cette plateforme est </w:t>
      </w:r>
      <w:r w:rsidR="005945D6">
        <w:t xml:space="preserve">accessible aux </w:t>
      </w:r>
      <w:r w:rsidR="005945D6" w:rsidRPr="005945D6">
        <w:t>collaborateurs</w:t>
      </w:r>
      <w:r w:rsidR="00B04F5B">
        <w:t xml:space="preserve"> </w:t>
      </w:r>
      <w:r w:rsidR="00B04F5B" w:rsidRPr="00B04F5B">
        <w:t>(permanents ou occasionnels)</w:t>
      </w:r>
      <w:r w:rsidR="005945D6" w:rsidRPr="005945D6">
        <w:t xml:space="preserve"> </w:t>
      </w:r>
      <w:r w:rsidR="005945D6">
        <w:t>du</w:t>
      </w:r>
      <w:r w:rsidR="00FE2683">
        <w:t xml:space="preserve"> </w:t>
      </w:r>
      <w:r w:rsidRPr="00736A91">
        <w:t>Groupe TF1</w:t>
      </w:r>
      <w:r w:rsidR="00AF5024">
        <w:rPr>
          <w:rStyle w:val="Appelnotedebasdep"/>
        </w:rPr>
        <w:footnoteReference w:id="1"/>
      </w:r>
      <w:r w:rsidR="00B04F5B">
        <w:t>,</w:t>
      </w:r>
      <w:r w:rsidR="005945D6">
        <w:t xml:space="preserve"> </w:t>
      </w:r>
      <w:r w:rsidR="005945D6" w:rsidRPr="005945D6">
        <w:t>ainsi qu'à toute partie prenante externe (sous-traitants, fournisseurs, clients, partenaires</w:t>
      </w:r>
      <w:r w:rsidR="00FE2683">
        <w:t>…</w:t>
      </w:r>
      <w:r w:rsidR="005945D6" w:rsidRPr="005945D6">
        <w:t>).</w:t>
      </w:r>
    </w:p>
    <w:p w14:paraId="24E5A82E" w14:textId="5EF2A019" w:rsidR="00736A91" w:rsidRPr="00736A91" w:rsidRDefault="00B04F5B" w:rsidP="00736A91">
      <w:r>
        <w:t xml:space="preserve">La présente </w:t>
      </w:r>
      <w:r w:rsidR="00736A91" w:rsidRPr="00736A91">
        <w:t>politique, présentée sous forme de questions/réponses, détaille de façon concise et compréhensible, les données personnelles en possession du Groupe TF1 et l’utilisation qui en est faite</w:t>
      </w:r>
      <w:r w:rsidR="009C6F63">
        <w:t xml:space="preserve"> pour le</w:t>
      </w:r>
      <w:r w:rsidR="00B45EE9">
        <w:t xml:space="preserve"> recueil et le</w:t>
      </w:r>
      <w:r w:rsidR="009C6F63">
        <w:t xml:space="preserve"> traitement des signalements</w:t>
      </w:r>
      <w:r w:rsidR="00736A91" w:rsidRPr="00736A91">
        <w:t>. Elle vous rappelle également vos droits spécifiques en matière de données personnelles et vous explique comment les exercer.</w:t>
      </w:r>
    </w:p>
    <w:p w14:paraId="1971B638" w14:textId="77777777" w:rsidR="00736A91" w:rsidRPr="00736A91" w:rsidRDefault="00736A91" w:rsidP="00736A91">
      <w:r w:rsidRPr="00736A91">
        <w:t> </w:t>
      </w:r>
    </w:p>
    <w:tbl>
      <w:tblPr>
        <w:tblW w:w="515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85"/>
        <w:gridCol w:w="1711"/>
        <w:gridCol w:w="13347"/>
      </w:tblGrid>
      <w:tr w:rsidR="00736A91" w:rsidRPr="00736A91" w14:paraId="5842BC5E" w14:textId="77777777" w:rsidTr="00736A91">
        <w:tc>
          <w:tcPr>
            <w:tcW w:w="670"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3A683D17" w14:textId="77777777" w:rsidR="00736A91" w:rsidRPr="00736A91" w:rsidRDefault="00736A91" w:rsidP="00736A91">
            <w:r w:rsidRPr="00736A91">
              <w:t> </w:t>
            </w:r>
          </w:p>
        </w:tc>
        <w:tc>
          <w:tcPr>
            <w:tcW w:w="1730"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4BFC5E6A" w14:textId="77777777" w:rsidR="00736A91" w:rsidRPr="00736A91" w:rsidRDefault="00736A91" w:rsidP="00736A91">
            <w:r w:rsidRPr="00736A91">
              <w:rPr>
                <w:b/>
                <w:bCs/>
              </w:rPr>
              <w:t>Vos questions</w:t>
            </w:r>
          </w:p>
        </w:tc>
        <w:tc>
          <w:tcPr>
            <w:tcW w:w="13200"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2BBEF827" w14:textId="77777777" w:rsidR="00736A91" w:rsidRPr="00736A91" w:rsidRDefault="00736A91" w:rsidP="00736A91">
            <w:r w:rsidRPr="00736A91">
              <w:rPr>
                <w:b/>
                <w:bCs/>
              </w:rPr>
              <w:t>Nos réponses</w:t>
            </w:r>
          </w:p>
        </w:tc>
      </w:tr>
      <w:tr w:rsidR="00736A91" w:rsidRPr="00736A91" w14:paraId="7632DFF5" w14:textId="77777777" w:rsidTr="00736A91">
        <w:trPr>
          <w:trHeight w:val="1335"/>
        </w:trPr>
        <w:tc>
          <w:tcPr>
            <w:tcW w:w="670"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134157F0" w14:textId="77777777" w:rsidR="00736A91" w:rsidRPr="00736A91" w:rsidRDefault="00736A91" w:rsidP="00736A91">
            <w:pPr>
              <w:numPr>
                <w:ilvl w:val="0"/>
                <w:numId w:val="1"/>
              </w:numPr>
            </w:pPr>
            <w:r w:rsidRPr="00736A91">
              <w:t> </w:t>
            </w:r>
          </w:p>
        </w:tc>
        <w:tc>
          <w:tcPr>
            <w:tcW w:w="1730"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4CD75A58" w14:textId="77777777" w:rsidR="00736A91" w:rsidRPr="00736A91" w:rsidRDefault="00736A91" w:rsidP="00736A91">
            <w:r w:rsidRPr="00736A91">
              <w:t>Qui est le responsable du traitement de mes données personnelles ?</w:t>
            </w:r>
          </w:p>
        </w:tc>
        <w:tc>
          <w:tcPr>
            <w:tcW w:w="13200"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7CB1B8BB" w14:textId="7B72EEA5" w:rsidR="00736A91" w:rsidRPr="00736A91" w:rsidRDefault="00736A91" w:rsidP="00736A91">
            <w:r w:rsidRPr="00736A91">
              <w:t>TF1 SA et/ou l’entité du Groupe TF1 avec laquelle vous êtes en relation contractuelle.</w:t>
            </w:r>
          </w:p>
          <w:p w14:paraId="1C56BDE0" w14:textId="6D9D6561" w:rsidR="005522B0" w:rsidRDefault="00736A91" w:rsidP="00736A91">
            <w:r w:rsidRPr="00736A91">
              <w:t>Pour toute demande concernant le traitement de vos données personnelles, vous pouvez contacter notre Délégué à la Protection des Données (DPO)</w:t>
            </w:r>
            <w:r w:rsidR="002E3BB3">
              <w:t> :</w:t>
            </w:r>
          </w:p>
          <w:p w14:paraId="57AC10AF" w14:textId="16D0D37C" w:rsidR="002E3BB3" w:rsidRDefault="00C37DC4" w:rsidP="005522B0">
            <w:pPr>
              <w:pStyle w:val="Paragraphedeliste"/>
              <w:numPr>
                <w:ilvl w:val="0"/>
                <w:numId w:val="28"/>
              </w:numPr>
            </w:pPr>
            <w:r>
              <w:t>A l’adresse</w:t>
            </w:r>
            <w:r w:rsidR="005522B0">
              <w:t xml:space="preserve"> postale</w:t>
            </w:r>
            <w:r w:rsidR="002E3BB3">
              <w:t xml:space="preserve"> suivante :</w:t>
            </w:r>
            <w:r w:rsidR="00FE2683">
              <w:t xml:space="preserve"> </w:t>
            </w:r>
            <w:r w:rsidR="005522B0" w:rsidRPr="005522B0">
              <w:t>1 Quai du Point du Jour, 92100 Boulogne-Billancourt</w:t>
            </w:r>
            <w:r w:rsidR="00FE2683">
              <w:t> ;</w:t>
            </w:r>
            <w:r w:rsidR="005522B0" w:rsidRPr="005522B0">
              <w:t xml:space="preserve"> </w:t>
            </w:r>
          </w:p>
          <w:p w14:paraId="4908EB2C" w14:textId="7164148D" w:rsidR="00736A91" w:rsidRPr="00736A91" w:rsidRDefault="00C37DC4" w:rsidP="00C37DC4">
            <w:pPr>
              <w:pStyle w:val="Paragraphedeliste"/>
              <w:numPr>
                <w:ilvl w:val="0"/>
                <w:numId w:val="28"/>
              </w:numPr>
            </w:pPr>
            <w:r>
              <w:t>A l’adresse</w:t>
            </w:r>
            <w:r w:rsidR="002E3BB3">
              <w:t xml:space="preserve"> électronique suivante </w:t>
            </w:r>
            <w:r w:rsidR="00736A91" w:rsidRPr="00736A91">
              <w:t>: </w:t>
            </w:r>
            <w:hyperlink r:id="rId8" w:history="1">
              <w:r w:rsidR="00736A91" w:rsidRPr="005522B0">
                <w:rPr>
                  <w:rStyle w:val="Lienhypertexte"/>
                  <w:b/>
                  <w:bCs/>
                </w:rPr>
                <w:t>dpo@tf1.fr</w:t>
              </w:r>
            </w:hyperlink>
            <w:r w:rsidR="00736A91" w:rsidRPr="005522B0">
              <w:rPr>
                <w:b/>
                <w:bCs/>
              </w:rPr>
              <w:t>.</w:t>
            </w:r>
          </w:p>
        </w:tc>
      </w:tr>
      <w:tr w:rsidR="00736A91" w:rsidRPr="00736A91" w14:paraId="17B14813" w14:textId="77777777" w:rsidTr="00736A91">
        <w:tc>
          <w:tcPr>
            <w:tcW w:w="670"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18C6A634" w14:textId="77777777" w:rsidR="00736A91" w:rsidRPr="00736A91" w:rsidRDefault="00736A91" w:rsidP="00736A91">
            <w:pPr>
              <w:numPr>
                <w:ilvl w:val="0"/>
                <w:numId w:val="2"/>
              </w:numPr>
            </w:pPr>
            <w:r w:rsidRPr="00736A91">
              <w:t> </w:t>
            </w:r>
          </w:p>
        </w:tc>
        <w:tc>
          <w:tcPr>
            <w:tcW w:w="1730"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17E2D775" w14:textId="0548C0FE" w:rsidR="00736A91" w:rsidRPr="00736A91" w:rsidRDefault="00736A91" w:rsidP="00736A91">
            <w:r w:rsidRPr="00736A91">
              <w:t>Pourquoi avez-vous besoin de mes données personnelles</w:t>
            </w:r>
            <w:r w:rsidR="006F7BD7">
              <w:t xml:space="preserve"> </w:t>
            </w:r>
            <w:r w:rsidRPr="00736A91">
              <w:t>?</w:t>
            </w:r>
          </w:p>
        </w:tc>
        <w:tc>
          <w:tcPr>
            <w:tcW w:w="13200"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28E7063C" w14:textId="644DFC09" w:rsidR="009C6F63" w:rsidRDefault="00736A91" w:rsidP="00FE2683">
            <w:r w:rsidRPr="00736A91">
              <w:t>Nous utilisons vos données personnelles dans le cadre d</w:t>
            </w:r>
            <w:r w:rsidR="00980C24">
              <w:t>u</w:t>
            </w:r>
            <w:r w:rsidRPr="00736A91">
              <w:t> :</w:t>
            </w:r>
          </w:p>
          <w:p w14:paraId="40765BEC" w14:textId="6AAC094E" w:rsidR="006F7BD7" w:rsidRPr="00AB52B9" w:rsidRDefault="00980C24" w:rsidP="00736A91">
            <w:pPr>
              <w:numPr>
                <w:ilvl w:val="0"/>
                <w:numId w:val="3"/>
              </w:numPr>
            </w:pPr>
            <w:r w:rsidRPr="00AB52B9">
              <w:t>S</w:t>
            </w:r>
            <w:r w:rsidR="006F7BD7" w:rsidRPr="00AB52B9">
              <w:t>ignalement et traitement des alertes professionnelles (crime ou délit, violation grave et manifeste de la loi, existence de conduites ou de situations contraires au</w:t>
            </w:r>
            <w:r w:rsidR="00B802D3">
              <w:t xml:space="preserve">(x) </w:t>
            </w:r>
            <w:r w:rsidR="006F7BD7" w:rsidRPr="00AB52B9">
              <w:t>code</w:t>
            </w:r>
            <w:r w:rsidR="00B802D3">
              <w:t>(s)</w:t>
            </w:r>
            <w:r w:rsidR="006F7BD7" w:rsidRPr="00AB52B9">
              <w:t xml:space="preserve"> de conduite </w:t>
            </w:r>
            <w:r w:rsidR="00B802D3">
              <w:t>applicable(s),</w:t>
            </w:r>
            <w:r w:rsidR="006F7BD7" w:rsidRPr="00AB52B9">
              <w:t xml:space="preserve"> concernant des faits de corruption ou de trafic d'influence</w:t>
            </w:r>
            <w:r w:rsidR="00FE2683">
              <w:t>).</w:t>
            </w:r>
          </w:p>
        </w:tc>
      </w:tr>
      <w:tr w:rsidR="00736A91" w:rsidRPr="00736A91" w14:paraId="33E4E517" w14:textId="77777777" w:rsidTr="00736A91">
        <w:tc>
          <w:tcPr>
            <w:tcW w:w="670"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0726C47E" w14:textId="77777777" w:rsidR="00736A91" w:rsidRPr="00736A91" w:rsidRDefault="00736A91" w:rsidP="00736A91">
            <w:pPr>
              <w:numPr>
                <w:ilvl w:val="0"/>
                <w:numId w:val="4"/>
              </w:numPr>
            </w:pPr>
            <w:r w:rsidRPr="00736A91">
              <w:lastRenderedPageBreak/>
              <w:t> </w:t>
            </w:r>
          </w:p>
        </w:tc>
        <w:tc>
          <w:tcPr>
            <w:tcW w:w="1730"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754CC31A" w14:textId="53208971" w:rsidR="00736A91" w:rsidRPr="00736A91" w:rsidRDefault="00736A91" w:rsidP="00736A91">
            <w:r w:rsidRPr="00736A91">
              <w:t>Sur quelle base légale utilisez-vous mes données personnelles</w:t>
            </w:r>
            <w:r w:rsidR="006F7BD7">
              <w:t xml:space="preserve"> </w:t>
            </w:r>
            <w:r w:rsidRPr="00736A91">
              <w:t>?</w:t>
            </w:r>
          </w:p>
        </w:tc>
        <w:tc>
          <w:tcPr>
            <w:tcW w:w="13200"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1CE5B887" w14:textId="64EDF384" w:rsidR="00736A91" w:rsidRPr="00736A91" w:rsidRDefault="00736A91" w:rsidP="00736A91">
            <w:r w:rsidRPr="00736A91">
              <w:t xml:space="preserve">Nous utilisons vos données </w:t>
            </w:r>
            <w:r w:rsidR="006F7BD7">
              <w:t xml:space="preserve">pour répondre </w:t>
            </w:r>
            <w:r w:rsidR="00CA652C">
              <w:t>à nos</w:t>
            </w:r>
            <w:r w:rsidR="006F7BD7">
              <w:t xml:space="preserve"> obligation</w:t>
            </w:r>
            <w:r w:rsidR="00CA652C">
              <w:t>s</w:t>
            </w:r>
            <w:r w:rsidR="006F7BD7">
              <w:t xml:space="preserve"> légale</w:t>
            </w:r>
            <w:r w:rsidR="00CA652C">
              <w:t xml:space="preserve">s, telles que </w:t>
            </w:r>
            <w:r w:rsidR="00980C24">
              <w:t>définies aux</w:t>
            </w:r>
            <w:r w:rsidR="009C6F63">
              <w:t xml:space="preserve"> dispositions de la loi 2016-1691 du 9 décembre 2016, dite </w:t>
            </w:r>
            <w:r w:rsidR="00FE2683">
              <w:t>« </w:t>
            </w:r>
            <w:r w:rsidR="00B802D3">
              <w:t>S</w:t>
            </w:r>
            <w:r w:rsidR="009C6F63">
              <w:t>apin 2</w:t>
            </w:r>
            <w:r w:rsidR="00FE2683">
              <w:t> »</w:t>
            </w:r>
            <w:r w:rsidR="009C6F63">
              <w:t>, relatives aux lanceurs d’alerte</w:t>
            </w:r>
            <w:r w:rsidR="00B45EE9">
              <w:t>.</w:t>
            </w:r>
          </w:p>
        </w:tc>
      </w:tr>
      <w:tr w:rsidR="00736A91" w:rsidRPr="00736A91" w14:paraId="6E9B55B8" w14:textId="77777777" w:rsidTr="00736A91">
        <w:tc>
          <w:tcPr>
            <w:tcW w:w="670"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6F357939" w14:textId="77777777" w:rsidR="00736A91" w:rsidRPr="00736A91" w:rsidRDefault="00736A91" w:rsidP="00736A91">
            <w:pPr>
              <w:numPr>
                <w:ilvl w:val="0"/>
                <w:numId w:val="5"/>
              </w:numPr>
            </w:pPr>
            <w:r w:rsidRPr="00736A91">
              <w:t> </w:t>
            </w:r>
          </w:p>
        </w:tc>
        <w:tc>
          <w:tcPr>
            <w:tcW w:w="1730"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71785FB0" w14:textId="77777777" w:rsidR="00736A91" w:rsidRPr="00736A91" w:rsidRDefault="00736A91" w:rsidP="00736A91">
            <w:bookmarkStart w:id="0" w:name="_Toc508375977"/>
            <w:bookmarkEnd w:id="0"/>
            <w:r w:rsidRPr="00736A91">
              <w:t>Comment avez-vous collecté mes données ? </w:t>
            </w:r>
          </w:p>
        </w:tc>
        <w:tc>
          <w:tcPr>
            <w:tcW w:w="13200"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5D321E0E" w14:textId="3F71EB80" w:rsidR="006A470F" w:rsidRDefault="00736A91" w:rsidP="00736A91">
            <w:r w:rsidRPr="00736A91">
              <w:t>Nous collectons et traitons les données que vous nous avez communiquées directement</w:t>
            </w:r>
            <w:r w:rsidR="00EA32AC">
              <w:t>,</w:t>
            </w:r>
            <w:r w:rsidRPr="00736A91">
              <w:t xml:space="preserve"> lors de votre </w:t>
            </w:r>
            <w:r w:rsidR="00E70DC1">
              <w:t>utilisation de</w:t>
            </w:r>
            <w:r w:rsidR="00CA652C">
              <w:t xml:space="preserve"> la plateforme de signalement </w:t>
            </w:r>
            <w:r w:rsidR="00FE2683">
              <w:t>S</w:t>
            </w:r>
            <w:r w:rsidR="00CA652C">
              <w:t>ignalement.net</w:t>
            </w:r>
            <w:r w:rsidR="00B802D3">
              <w:t xml:space="preserve"> : </w:t>
            </w:r>
            <w:r w:rsidR="00EA32AC">
              <w:t>soit via le</w:t>
            </w:r>
            <w:r w:rsidR="000E0B3C">
              <w:t xml:space="preserve"> formulaire </w:t>
            </w:r>
            <w:r w:rsidR="00E70DC1">
              <w:t xml:space="preserve">d’alerte, </w:t>
            </w:r>
            <w:r w:rsidR="00EA32AC">
              <w:t>soit</w:t>
            </w:r>
            <w:r w:rsidR="006A470F">
              <w:t xml:space="preserve"> ultérieurement dans la cadre du traitement de l’alerte.</w:t>
            </w:r>
          </w:p>
          <w:p w14:paraId="257402C7" w14:textId="6390EA49" w:rsidR="00736A91" w:rsidRPr="00736A91" w:rsidRDefault="00736A91" w:rsidP="00736A91">
            <w:r w:rsidRPr="00736A91">
              <w:t xml:space="preserve">En outre, </w:t>
            </w:r>
            <w:r w:rsidR="00B802D3">
              <w:t xml:space="preserve">des </w:t>
            </w:r>
            <w:r w:rsidR="00EA32AC">
              <w:t>cookies techniques, strictement nécessaires au fonctionnement de la plateforme d’alerte, tels que des cookies d’authentification et des cookies de préférence de langue) sont déposés/lus sur votre terminal</w:t>
            </w:r>
            <w:r w:rsidR="0049411A">
              <w:t xml:space="preserve">. </w:t>
            </w:r>
          </w:p>
        </w:tc>
      </w:tr>
      <w:tr w:rsidR="00736A91" w:rsidRPr="00736A91" w14:paraId="07D20AB6" w14:textId="77777777" w:rsidTr="00D638E4">
        <w:trPr>
          <w:trHeight w:val="5284"/>
        </w:trPr>
        <w:tc>
          <w:tcPr>
            <w:tcW w:w="670"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58347458" w14:textId="77777777" w:rsidR="00736A91" w:rsidRPr="00736A91" w:rsidRDefault="00736A91" w:rsidP="00736A91">
            <w:pPr>
              <w:numPr>
                <w:ilvl w:val="0"/>
                <w:numId w:val="6"/>
              </w:numPr>
            </w:pPr>
            <w:r w:rsidRPr="00736A91">
              <w:t> </w:t>
            </w:r>
          </w:p>
        </w:tc>
        <w:tc>
          <w:tcPr>
            <w:tcW w:w="1730"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6F604196" w14:textId="77777777" w:rsidR="00736A91" w:rsidRPr="00736A91" w:rsidRDefault="00736A91" w:rsidP="00736A91">
            <w:r w:rsidRPr="00736A91">
              <w:t>Quelles catégories de données personnelles me concernant traitez-vous ?</w:t>
            </w:r>
          </w:p>
        </w:tc>
        <w:tc>
          <w:tcPr>
            <w:tcW w:w="13200"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5AC10DBA" w14:textId="77777777" w:rsidR="00736A91" w:rsidRPr="00736A91" w:rsidRDefault="00736A91" w:rsidP="00736A91">
            <w:r w:rsidRPr="00736A91">
              <w:t>Nous traitons les catégories de données suivantes :</w:t>
            </w:r>
          </w:p>
          <w:tbl>
            <w:tblPr>
              <w:tblW w:w="1331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316"/>
            </w:tblGrid>
            <w:tr w:rsidR="00F03C3C" w:rsidRPr="00736A91" w14:paraId="12BA12D1" w14:textId="77777777" w:rsidTr="000E5638">
              <w:trPr>
                <w:trHeight w:val="450"/>
              </w:trPr>
              <w:tc>
                <w:tcPr>
                  <w:tcW w:w="13316"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181D992A" w14:textId="048431A1" w:rsidR="00F03C3C" w:rsidRPr="00980C24" w:rsidRDefault="00F03C3C" w:rsidP="003471B4">
                  <w:pPr>
                    <w:spacing w:before="120" w:after="120"/>
                    <w:ind w:right="176"/>
                    <w:jc w:val="both"/>
                    <w:rPr>
                      <w:rFonts w:cstheme="minorHAnsi"/>
                      <w:b/>
                      <w:bCs/>
                      <w:u w:val="single"/>
                    </w:rPr>
                  </w:pPr>
                  <w:r w:rsidRPr="00736A91">
                    <w:t> </w:t>
                  </w:r>
                  <w:r w:rsidRPr="00980C24">
                    <w:rPr>
                      <w:rFonts w:cstheme="minorHAnsi"/>
                      <w:b/>
                      <w:bCs/>
                      <w:u w:val="single"/>
                    </w:rPr>
                    <w:t xml:space="preserve"> </w:t>
                  </w:r>
                  <w:r w:rsidR="00D638E4" w:rsidRPr="00980C24">
                    <w:rPr>
                      <w:rFonts w:cstheme="minorHAnsi"/>
                      <w:b/>
                      <w:bCs/>
                      <w:u w:val="single"/>
                    </w:rPr>
                    <w:t xml:space="preserve">La </w:t>
                  </w:r>
                  <w:r w:rsidR="00D638E4">
                    <w:rPr>
                      <w:rFonts w:cstheme="minorHAnsi"/>
                      <w:b/>
                      <w:bCs/>
                      <w:u w:val="single"/>
                    </w:rPr>
                    <w:t xml:space="preserve">gestion des alertes professionnelles </w:t>
                  </w:r>
                  <w:r w:rsidR="00D638E4" w:rsidRPr="00980C24">
                    <w:rPr>
                      <w:rFonts w:cstheme="minorHAnsi"/>
                      <w:b/>
                      <w:bCs/>
                      <w:u w:val="single"/>
                    </w:rPr>
                    <w:t>implique le traitement des catégories de données suivantes</w:t>
                  </w:r>
                  <w:r w:rsidR="00D638E4">
                    <w:rPr>
                      <w:rFonts w:cstheme="minorHAnsi"/>
                      <w:b/>
                      <w:bCs/>
                      <w:u w:val="single"/>
                    </w:rPr>
                    <w:t xml:space="preserve"> des personnes visées et/ou auteures des signalements</w:t>
                  </w:r>
                  <w:r w:rsidR="00D638E4" w:rsidRPr="00980C24">
                    <w:rPr>
                      <w:rFonts w:cstheme="minorHAnsi"/>
                      <w:b/>
                      <w:bCs/>
                      <w:u w:val="single"/>
                    </w:rPr>
                    <w:t xml:space="preserve"> :</w:t>
                  </w:r>
                </w:p>
                <w:p w14:paraId="4289B155" w14:textId="0D819E4C" w:rsidR="00F03C3C" w:rsidRDefault="00F03C3C" w:rsidP="003471B4">
                  <w:pPr>
                    <w:shd w:val="clear" w:color="auto" w:fill="FFFFFF"/>
                    <w:spacing w:before="180" w:after="180"/>
                    <w:rPr>
                      <w:rFonts w:cstheme="minorHAnsi"/>
                    </w:rPr>
                  </w:pPr>
                  <w:r w:rsidRPr="00980C24">
                    <w:rPr>
                      <w:rFonts w:cstheme="minorHAnsi"/>
                    </w:rPr>
                    <w:t>- identité, fonctions et coordonnées de l'émetteur de l'alerte professionnelle ;</w:t>
                  </w:r>
                  <w:r w:rsidRPr="00980C24">
                    <w:rPr>
                      <w:rFonts w:cstheme="minorHAnsi"/>
                    </w:rPr>
                    <w:br/>
                    <w:t>- identité, fonctions et coordonnées des personnes faisant l'objet d'une alerte ;</w:t>
                  </w:r>
                  <w:r w:rsidRPr="00980C24">
                    <w:rPr>
                      <w:rFonts w:cstheme="minorHAnsi"/>
                    </w:rPr>
                    <w:br/>
                    <w:t>- identité, fonctions et coordonnées des personnes intervenant dans le recueil ou dans le traitement de l'alerte ;</w:t>
                  </w:r>
                  <w:r w:rsidRPr="00980C24">
                    <w:rPr>
                      <w:rFonts w:cstheme="minorHAnsi"/>
                    </w:rPr>
                    <w:br/>
                    <w:t>- faits signalés ;</w:t>
                  </w:r>
                  <w:r w:rsidRPr="00980C24">
                    <w:rPr>
                      <w:rFonts w:cstheme="minorHAnsi"/>
                    </w:rPr>
                    <w:br/>
                    <w:t>- éléments recueillis dans le cadre de la vérification des faits signalés ;</w:t>
                  </w:r>
                  <w:r w:rsidRPr="00980C24">
                    <w:rPr>
                      <w:rFonts w:cstheme="minorHAnsi"/>
                    </w:rPr>
                    <w:br/>
                    <w:t>- compte rendu des opérations de vérification ;</w:t>
                  </w:r>
                  <w:r w:rsidRPr="00980C24">
                    <w:rPr>
                      <w:rFonts w:cstheme="minorHAnsi"/>
                    </w:rPr>
                    <w:br/>
                    <w:t>- suites données à l'alerte.</w:t>
                  </w:r>
                </w:p>
                <w:p w14:paraId="0062F026" w14:textId="3764D1E3" w:rsidR="00F03C3C" w:rsidRPr="00736A91" w:rsidRDefault="00F03C3C" w:rsidP="00736A91"/>
                <w:p w14:paraId="6EA3888A" w14:textId="77777777" w:rsidR="00F03C3C" w:rsidRPr="00736A91" w:rsidRDefault="00F03C3C" w:rsidP="00736A91">
                  <w:r w:rsidRPr="00736A91">
                    <w:t> </w:t>
                  </w:r>
                </w:p>
              </w:tc>
            </w:tr>
          </w:tbl>
          <w:p w14:paraId="0770A762" w14:textId="77777777" w:rsidR="00736A91" w:rsidRPr="00736A91" w:rsidRDefault="00736A91" w:rsidP="00736A91"/>
        </w:tc>
      </w:tr>
      <w:tr w:rsidR="00736A91" w:rsidRPr="00736A91" w14:paraId="08B5FD6D" w14:textId="77777777" w:rsidTr="00736A91">
        <w:tc>
          <w:tcPr>
            <w:tcW w:w="670"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1FF18CC2" w14:textId="77777777" w:rsidR="00736A91" w:rsidRPr="00736A91" w:rsidRDefault="00736A91" w:rsidP="00736A91">
            <w:pPr>
              <w:numPr>
                <w:ilvl w:val="0"/>
                <w:numId w:val="8"/>
              </w:numPr>
            </w:pPr>
            <w:r w:rsidRPr="00736A91">
              <w:t> </w:t>
            </w:r>
          </w:p>
        </w:tc>
        <w:tc>
          <w:tcPr>
            <w:tcW w:w="1730"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10B1C180" w14:textId="43FB1645" w:rsidR="00736A91" w:rsidRPr="00736A91" w:rsidRDefault="00736A91" w:rsidP="00736A91">
            <w:r w:rsidRPr="00736A91">
              <w:t>Avez-vous des </w:t>
            </w:r>
            <w:r w:rsidRPr="00736A91">
              <w:rPr>
                <w:b/>
                <w:bCs/>
              </w:rPr>
              <w:t>données sensibles</w:t>
            </w:r>
            <w:r w:rsidR="00AF5024">
              <w:rPr>
                <w:rStyle w:val="Appelnotedebasdep"/>
                <w:b/>
                <w:bCs/>
              </w:rPr>
              <w:footnoteReference w:id="2"/>
            </w:r>
            <w:r w:rsidRPr="00736A91">
              <w:t> me concernant ?</w:t>
            </w:r>
          </w:p>
        </w:tc>
        <w:tc>
          <w:tcPr>
            <w:tcW w:w="13200"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0E5908DF" w14:textId="1553B466" w:rsidR="00736A91" w:rsidRPr="00736A91" w:rsidRDefault="00736A91" w:rsidP="00736A91">
            <w:r w:rsidRPr="00736A91">
              <w:t xml:space="preserve">Oui. </w:t>
            </w:r>
            <w:r w:rsidR="00980C24">
              <w:t>Nous</w:t>
            </w:r>
            <w:r w:rsidR="00201A38">
              <w:t xml:space="preserve"> pouvons être amenés</w:t>
            </w:r>
            <w:r w:rsidR="00A63681">
              <w:t xml:space="preserve"> </w:t>
            </w:r>
            <w:r w:rsidR="00201A38">
              <w:t xml:space="preserve">à connaître de </w:t>
            </w:r>
            <w:r w:rsidR="00201A38" w:rsidRPr="00201A38">
              <w:t>données relatives aux condamnations pénales et aux infractions</w:t>
            </w:r>
            <w:r w:rsidR="00F908BA">
              <w:t xml:space="preserve"> des personnes visées par l’alerte</w:t>
            </w:r>
            <w:r w:rsidR="000E0B3C">
              <w:t xml:space="preserve"> </w:t>
            </w:r>
            <w:r w:rsidR="00E70DC1">
              <w:t>et de leur auteur</w:t>
            </w:r>
            <w:r w:rsidR="00EA32AC">
              <w:t>,</w:t>
            </w:r>
            <w:r w:rsidR="00E70DC1">
              <w:t xml:space="preserve"> ainsi que</w:t>
            </w:r>
            <w:r w:rsidR="00E25B61">
              <w:t>,</w:t>
            </w:r>
            <w:r w:rsidR="00E70DC1">
              <w:t xml:space="preserve"> le cas échéant, </w:t>
            </w:r>
            <w:r w:rsidR="00A63681">
              <w:t>traiter</w:t>
            </w:r>
            <w:r w:rsidR="000E0B3C">
              <w:t xml:space="preserve"> </w:t>
            </w:r>
            <w:r w:rsidR="00A63681">
              <w:t xml:space="preserve">certaines </w:t>
            </w:r>
            <w:r w:rsidR="000E0B3C">
              <w:t xml:space="preserve">données sensibles </w:t>
            </w:r>
            <w:r w:rsidR="00A63681">
              <w:t xml:space="preserve">que vous nous auriez </w:t>
            </w:r>
            <w:r w:rsidR="000E0B3C">
              <w:t>communiquées dans les champs libres d</w:t>
            </w:r>
            <w:r w:rsidR="00B41482">
              <w:t>u formulaire</w:t>
            </w:r>
            <w:r w:rsidR="00EA32AC">
              <w:t xml:space="preserve"> de collecte</w:t>
            </w:r>
            <w:r w:rsidR="000E0B3C">
              <w:t>.</w:t>
            </w:r>
          </w:p>
        </w:tc>
      </w:tr>
      <w:tr w:rsidR="00736A91" w:rsidRPr="00736A91" w14:paraId="0844230D" w14:textId="77777777" w:rsidTr="00736A91">
        <w:trPr>
          <w:trHeight w:val="1680"/>
        </w:trPr>
        <w:tc>
          <w:tcPr>
            <w:tcW w:w="670"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48C7EABB" w14:textId="77777777" w:rsidR="00736A91" w:rsidRPr="00736A91" w:rsidRDefault="00736A91" w:rsidP="00736A91">
            <w:pPr>
              <w:numPr>
                <w:ilvl w:val="0"/>
                <w:numId w:val="9"/>
              </w:numPr>
            </w:pPr>
            <w:r w:rsidRPr="00736A91">
              <w:lastRenderedPageBreak/>
              <w:t> </w:t>
            </w:r>
          </w:p>
        </w:tc>
        <w:tc>
          <w:tcPr>
            <w:tcW w:w="1730"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3884E140" w14:textId="77777777" w:rsidR="00736A91" w:rsidRPr="00736A91" w:rsidRDefault="00736A91" w:rsidP="00736A91">
            <w:r w:rsidRPr="00736A91">
              <w:t>Avez-vous recours à des sous-traitants pour le traitement de mes données ?</w:t>
            </w:r>
          </w:p>
        </w:tc>
        <w:tc>
          <w:tcPr>
            <w:tcW w:w="13200"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5CC21B81" w14:textId="42AC2CF2" w:rsidR="00736A91" w:rsidRPr="00736A91" w:rsidRDefault="00736A91" w:rsidP="00736A91">
            <w:r w:rsidRPr="00736A91">
              <w:t>Oui. Nous faisons appel</w:t>
            </w:r>
            <w:r w:rsidR="001A65A6">
              <w:t xml:space="preserve"> </w:t>
            </w:r>
            <w:r w:rsidR="00597CB7">
              <w:t>à l’éditeur</w:t>
            </w:r>
            <w:r w:rsidRPr="00736A91">
              <w:t xml:space="preserve"> </w:t>
            </w:r>
            <w:r w:rsidR="00F908BA">
              <w:t xml:space="preserve">Valeur &amp; Conformité SAS, pour la gestion de la plateforme </w:t>
            </w:r>
            <w:r w:rsidR="001A65A6">
              <w:t>S</w:t>
            </w:r>
            <w:r w:rsidR="00F908BA">
              <w:t xml:space="preserve">ignalement.net. </w:t>
            </w:r>
          </w:p>
          <w:p w14:paraId="1DA61A1A" w14:textId="08CB2A66" w:rsidR="00736A91" w:rsidRPr="00736A91" w:rsidRDefault="00736A91" w:rsidP="00736A91">
            <w:r w:rsidRPr="00736A91">
              <w:t>Nous nous assurons</w:t>
            </w:r>
            <w:r w:rsidR="001A65A6">
              <w:t>,</w:t>
            </w:r>
            <w:r w:rsidRPr="00736A91">
              <w:t xml:space="preserve"> par voie contractuelle, que </w:t>
            </w:r>
            <w:r w:rsidR="00CA4D1F">
              <w:t xml:space="preserve">notre </w:t>
            </w:r>
            <w:r w:rsidR="00597CB7">
              <w:t xml:space="preserve">prestataire externe </w:t>
            </w:r>
            <w:r w:rsidRPr="00736A91">
              <w:t>met en place les mesures techniques et organisationnelles nécessaires à la sécurité (confidentialité, intégrité et disponibilité) de vos données, et plus généralement respecte la législation en vigueur en matière de la protection des données personnelles.</w:t>
            </w:r>
          </w:p>
        </w:tc>
      </w:tr>
      <w:tr w:rsidR="00736A91" w:rsidRPr="00736A91" w14:paraId="0A151231" w14:textId="77777777" w:rsidTr="00736A91">
        <w:trPr>
          <w:trHeight w:val="1380"/>
        </w:trPr>
        <w:tc>
          <w:tcPr>
            <w:tcW w:w="670"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390167C4" w14:textId="77777777" w:rsidR="00736A91" w:rsidRPr="00736A91" w:rsidRDefault="00736A91" w:rsidP="00736A91">
            <w:pPr>
              <w:numPr>
                <w:ilvl w:val="0"/>
                <w:numId w:val="10"/>
              </w:numPr>
            </w:pPr>
            <w:r w:rsidRPr="00736A91">
              <w:t> </w:t>
            </w:r>
          </w:p>
        </w:tc>
        <w:tc>
          <w:tcPr>
            <w:tcW w:w="1730"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05F68CF8" w14:textId="48FCD59E" w:rsidR="00736A91" w:rsidRPr="00736A91" w:rsidRDefault="00736A91" w:rsidP="00736A91">
            <w:r w:rsidRPr="00736A91">
              <w:t>Qui a accès à mes données personnelles ?</w:t>
            </w:r>
          </w:p>
        </w:tc>
        <w:tc>
          <w:tcPr>
            <w:tcW w:w="13200"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1CA5C470" w14:textId="02572CF4" w:rsidR="00C56A11" w:rsidRDefault="00736A91" w:rsidP="00736A91">
            <w:r w:rsidRPr="00736A91">
              <w:t xml:space="preserve">Seul le personnel habilité de TF1 </w:t>
            </w:r>
            <w:r w:rsidR="00BF3D16">
              <w:t>(r</w:t>
            </w:r>
            <w:r w:rsidR="00BF3D16" w:rsidRPr="00BF3D16">
              <w:t>éférent principal, référent principal adjoint, référent spécifique, contributeurs occasionnels</w:t>
            </w:r>
            <w:r w:rsidR="00BF3D16">
              <w:t>)</w:t>
            </w:r>
            <w:r w:rsidR="00EA32AC">
              <w:t>,</w:t>
            </w:r>
            <w:r w:rsidRPr="00736A91">
              <w:t xml:space="preserve"> ainsi que </w:t>
            </w:r>
            <w:r w:rsidR="00597CB7">
              <w:t xml:space="preserve">notre </w:t>
            </w:r>
            <w:r w:rsidRPr="00736A91">
              <w:t xml:space="preserve">sous-traitant, </w:t>
            </w:r>
            <w:r w:rsidR="00BF3D16">
              <w:t>ont</w:t>
            </w:r>
            <w:r w:rsidRPr="00736A91">
              <w:t xml:space="preserve"> accès à vos données. </w:t>
            </w:r>
          </w:p>
          <w:p w14:paraId="5E8AB380" w14:textId="6564461C" w:rsidR="00736A91" w:rsidRPr="00736A91" w:rsidRDefault="00736A91" w:rsidP="00736A91">
            <w:r w:rsidRPr="00736A91">
              <w:t>Toutefois, dans certains cas</w:t>
            </w:r>
            <w:r w:rsidR="00EA32AC">
              <w:t>,</w:t>
            </w:r>
            <w:r w:rsidRPr="00736A91">
              <w:t xml:space="preserve"> et lorsque cela est strictement nécessaire ou résulte d’une obligation légale ou règlementaire, nous sommes susceptibles de transmettre certaines de vos données personnelles, sur demande des </w:t>
            </w:r>
            <w:r w:rsidR="00866250">
              <w:t xml:space="preserve">services et </w:t>
            </w:r>
            <w:r w:rsidRPr="00736A91">
              <w:t xml:space="preserve">autorités compétents (notamment </w:t>
            </w:r>
            <w:r w:rsidR="00BF3D16">
              <w:t>l’Agence Française Anticorruption (AFA)</w:t>
            </w:r>
            <w:r w:rsidR="00C56A11">
              <w:t xml:space="preserve"> et/ou</w:t>
            </w:r>
            <w:r w:rsidRPr="00736A91">
              <w:t xml:space="preserve"> autorités administratives ou judiciaires dans le cadre d’une décision de justice, etc.).</w:t>
            </w:r>
          </w:p>
        </w:tc>
      </w:tr>
      <w:tr w:rsidR="00736A91" w:rsidRPr="00736A91" w14:paraId="6D6EFAFD" w14:textId="77777777" w:rsidTr="00736A91">
        <w:trPr>
          <w:trHeight w:val="1710"/>
        </w:trPr>
        <w:tc>
          <w:tcPr>
            <w:tcW w:w="670"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6567895C" w14:textId="77777777" w:rsidR="00736A91" w:rsidRPr="00736A91" w:rsidRDefault="00736A91" w:rsidP="00736A91">
            <w:pPr>
              <w:numPr>
                <w:ilvl w:val="0"/>
                <w:numId w:val="11"/>
              </w:numPr>
            </w:pPr>
            <w:r w:rsidRPr="00736A91">
              <w:t> </w:t>
            </w:r>
          </w:p>
        </w:tc>
        <w:tc>
          <w:tcPr>
            <w:tcW w:w="1730"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500D8B07" w14:textId="636128D5" w:rsidR="00736A91" w:rsidRPr="00736A91" w:rsidRDefault="00736A91" w:rsidP="00736A91">
            <w:r w:rsidRPr="00736A91">
              <w:t>Où sont stockées mes données ? Mes données personnelles sont-elles transférées en dehors de l’Union Européenne</w:t>
            </w:r>
            <w:r w:rsidR="00AF5024">
              <w:rPr>
                <w:rStyle w:val="Appelnotedebasdep"/>
              </w:rPr>
              <w:footnoteReference w:id="3"/>
            </w:r>
            <w:r w:rsidRPr="00736A91">
              <w:t> ?</w:t>
            </w:r>
          </w:p>
        </w:tc>
        <w:tc>
          <w:tcPr>
            <w:tcW w:w="13200"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329B6801" w14:textId="52E2863A" w:rsidR="00736A91" w:rsidRPr="00736A91" w:rsidRDefault="00736A91" w:rsidP="00736A91">
            <w:r w:rsidRPr="00736A91">
              <w:t>Vos données personnelles sont stockées au sein de l’Union Européenne.</w:t>
            </w:r>
            <w:r w:rsidR="00122AEA">
              <w:t xml:space="preserve"> Elles ne sont en aucun cas transférées à des destinataires</w:t>
            </w:r>
            <w:r w:rsidR="00EA32AC">
              <w:t>,</w:t>
            </w:r>
            <w:r w:rsidR="00122AEA">
              <w:t xml:space="preserve"> situés en dehors de l’Union européenne.</w:t>
            </w:r>
          </w:p>
          <w:p w14:paraId="0EF1CDC0" w14:textId="01F984F3" w:rsidR="00736A91" w:rsidRPr="00736A91" w:rsidRDefault="00736A91" w:rsidP="00736A91"/>
        </w:tc>
      </w:tr>
      <w:tr w:rsidR="00736A91" w:rsidRPr="00736A91" w14:paraId="1CCBB85A" w14:textId="77777777" w:rsidTr="00736A91">
        <w:tc>
          <w:tcPr>
            <w:tcW w:w="670"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559FBD9C" w14:textId="77777777" w:rsidR="00736A91" w:rsidRPr="00736A91" w:rsidRDefault="00736A91" w:rsidP="00736A91">
            <w:pPr>
              <w:numPr>
                <w:ilvl w:val="0"/>
                <w:numId w:val="12"/>
              </w:numPr>
            </w:pPr>
            <w:r w:rsidRPr="00736A91">
              <w:t> </w:t>
            </w:r>
          </w:p>
        </w:tc>
        <w:tc>
          <w:tcPr>
            <w:tcW w:w="1730"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6C39F3B1" w14:textId="77777777" w:rsidR="00736A91" w:rsidRPr="00736A91" w:rsidRDefault="00736A91" w:rsidP="00736A91">
            <w:r w:rsidRPr="00736A91">
              <w:t>Combien de temps conservez-vous mes données ?</w:t>
            </w:r>
          </w:p>
        </w:tc>
        <w:tc>
          <w:tcPr>
            <w:tcW w:w="13200"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2FD65364" w14:textId="24BA7959" w:rsidR="00122AEA" w:rsidRPr="00736A91" w:rsidRDefault="00736A91" w:rsidP="00736A91">
            <w:r w:rsidRPr="00736A91">
              <w:t>La durée de conservation de vos données est déterminée en fonction de la finalité du traitement. Nous conservons vos données pour les durées suivantes :</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405"/>
              <w:gridCol w:w="5495"/>
            </w:tblGrid>
            <w:tr w:rsidR="00107D59" w:rsidRPr="00736A91" w14:paraId="14F2DD7B" w14:textId="77777777" w:rsidTr="00107D59">
              <w:trPr>
                <w:trHeight w:val="585"/>
              </w:trPr>
              <w:tc>
                <w:tcPr>
                  <w:tcW w:w="7405"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1E6F70B3" w14:textId="09C6D44C" w:rsidR="00107D59" w:rsidRPr="00736A91" w:rsidRDefault="00107D59" w:rsidP="00736A91">
                  <w:r>
                    <w:rPr>
                      <w:b/>
                      <w:bCs/>
                    </w:rPr>
                    <w:t xml:space="preserve">Données courantes </w:t>
                  </w:r>
                  <w:r w:rsidR="007B4B9B">
                    <w:rPr>
                      <w:b/>
                      <w:bCs/>
                    </w:rPr>
                    <w:t xml:space="preserve">et données sensibles </w:t>
                  </w:r>
                  <w:r>
                    <w:rPr>
                      <w:b/>
                      <w:bCs/>
                    </w:rPr>
                    <w:t>de l’alerte</w:t>
                  </w:r>
                </w:p>
              </w:tc>
              <w:tc>
                <w:tcPr>
                  <w:tcW w:w="5495"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34434D22" w14:textId="7BE04CF2" w:rsidR="00107D59" w:rsidRPr="00736A91" w:rsidRDefault="00107D59" w:rsidP="00736A91">
                  <w:r>
                    <w:rPr>
                      <w:b/>
                      <w:bCs/>
                    </w:rPr>
                    <w:t>Données de connexion</w:t>
                  </w:r>
                </w:p>
              </w:tc>
            </w:tr>
            <w:tr w:rsidR="00107D59" w:rsidRPr="00736A91" w14:paraId="7E6A4CC0" w14:textId="77777777" w:rsidTr="00107D59">
              <w:trPr>
                <w:trHeight w:val="2254"/>
              </w:trPr>
              <w:tc>
                <w:tcPr>
                  <w:tcW w:w="7405"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67E43BE0" w14:textId="77777777" w:rsidR="00107D59" w:rsidRDefault="00107D59" w:rsidP="00736A91">
                  <w:r w:rsidRPr="00C56A11">
                    <w:rPr>
                      <w:b/>
                      <w:bCs/>
                    </w:rPr>
                    <w:lastRenderedPageBreak/>
                    <w:t>Pour les alertes non-recevables</w:t>
                  </w:r>
                  <w:r>
                    <w:t xml:space="preserve"> : vos données sont détruites ou anonymisées sans délai. </w:t>
                  </w:r>
                </w:p>
                <w:p w14:paraId="39D9E2AE" w14:textId="77777777" w:rsidR="00107D59" w:rsidRDefault="00107D59" w:rsidP="00736A91">
                  <w:r w:rsidRPr="00C56A11">
                    <w:rPr>
                      <w:b/>
                      <w:bCs/>
                    </w:rPr>
                    <w:t>Pour les alertes recevables</w:t>
                  </w:r>
                  <w:r>
                    <w:t> : vos données sont conservées pendant le temps du traitement du signalement et 2 mois après sa clôture à l’issue des opérations de vérification.</w:t>
                  </w:r>
                </w:p>
                <w:p w14:paraId="27193AB4" w14:textId="77777777" w:rsidR="00107D59" w:rsidRPr="00736A91" w:rsidRDefault="00107D59" w:rsidP="00736A91">
                  <w:r w:rsidRPr="00C56A11">
                    <w:rPr>
                      <w:b/>
                      <w:bCs/>
                    </w:rPr>
                    <w:t>Pour la gestion du contentieux des alertes</w:t>
                  </w:r>
                  <w:r>
                    <w:t xml:space="preserve"> : vos données sont conservées jusqu’au terme de la procédure disciplinaire ou contentieuse, engagée à l’encontre de la personne mise en cause ou de </w:t>
                  </w:r>
                  <w:r w:rsidRPr="00E70DC1">
                    <w:t>l’auteur d’une alerte</w:t>
                  </w:r>
                  <w:r>
                    <w:t xml:space="preserve"> abusive et après l’expiration des voies de recours.</w:t>
                  </w:r>
                </w:p>
                <w:p w14:paraId="0D990980" w14:textId="76DA1309" w:rsidR="00107D59" w:rsidRDefault="00107D59" w:rsidP="0028779A">
                  <w:r w:rsidRPr="00736A91">
                    <w:t> </w:t>
                  </w:r>
                  <w:r>
                    <w:t xml:space="preserve"> </w:t>
                  </w:r>
                </w:p>
                <w:p w14:paraId="0B078387" w14:textId="49B82AE9" w:rsidR="00107D59" w:rsidRPr="00736A91" w:rsidRDefault="00107D59" w:rsidP="0028779A"/>
              </w:tc>
              <w:tc>
                <w:tcPr>
                  <w:tcW w:w="5495"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7E053767" w14:textId="7A661EC3" w:rsidR="00107D59" w:rsidRPr="00736A91" w:rsidRDefault="00107D59" w:rsidP="00736A91">
                  <w:r w:rsidRPr="00736A91">
                    <w:t> </w:t>
                  </w:r>
                  <w:r>
                    <w:t>Vos logs de connexion au serveur applicatif Signalement.net sont conservés par l’éditeur pendant une période de 6 mois glissants.</w:t>
                  </w:r>
                </w:p>
                <w:p w14:paraId="292B550B" w14:textId="77777777" w:rsidR="00107D59" w:rsidRPr="00736A91" w:rsidRDefault="00107D59" w:rsidP="00736A91">
                  <w:r w:rsidRPr="00736A91">
                    <w:t> </w:t>
                  </w:r>
                </w:p>
              </w:tc>
            </w:tr>
          </w:tbl>
          <w:p w14:paraId="4F0F6613" w14:textId="77777777" w:rsidR="00736A91" w:rsidRPr="00736A91" w:rsidRDefault="00736A91" w:rsidP="00736A91">
            <w:r w:rsidRPr="00736A91">
              <w:t> </w:t>
            </w:r>
          </w:p>
        </w:tc>
      </w:tr>
      <w:tr w:rsidR="00736A91" w:rsidRPr="00736A91" w14:paraId="39EFA762" w14:textId="77777777" w:rsidTr="00736A91">
        <w:tc>
          <w:tcPr>
            <w:tcW w:w="670"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4E6C192E" w14:textId="77777777" w:rsidR="00736A91" w:rsidRPr="00736A91" w:rsidRDefault="00736A91" w:rsidP="00736A91">
            <w:pPr>
              <w:numPr>
                <w:ilvl w:val="0"/>
                <w:numId w:val="13"/>
              </w:numPr>
            </w:pPr>
            <w:r w:rsidRPr="00736A91">
              <w:lastRenderedPageBreak/>
              <w:t> </w:t>
            </w:r>
          </w:p>
        </w:tc>
        <w:tc>
          <w:tcPr>
            <w:tcW w:w="1730"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240ED44D" w14:textId="1C19736C" w:rsidR="00736A91" w:rsidRPr="00736A91" w:rsidRDefault="00736A91" w:rsidP="00736A91">
            <w:r w:rsidRPr="00736A91">
              <w:t>Mes données seront-elles utilisées pour effectuer des décisions individuelles automatisées ou un profilage</w:t>
            </w:r>
            <w:r w:rsidR="00AF5024">
              <w:rPr>
                <w:rStyle w:val="Appelnotedebasdep"/>
              </w:rPr>
              <w:footnoteReference w:id="4"/>
            </w:r>
            <w:r w:rsidRPr="00736A91">
              <w:t> ?</w:t>
            </w:r>
          </w:p>
        </w:tc>
        <w:tc>
          <w:tcPr>
            <w:tcW w:w="13200"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67F35899" w14:textId="77777777" w:rsidR="00736A91" w:rsidRPr="00736A91" w:rsidRDefault="00736A91" w:rsidP="00736A91">
            <w:r w:rsidRPr="00736A91">
              <w:t> </w:t>
            </w:r>
          </w:p>
          <w:p w14:paraId="7D9AE27C" w14:textId="77777777" w:rsidR="00736A91" w:rsidRPr="00736A91" w:rsidRDefault="00736A91" w:rsidP="00736A91">
            <w:r w:rsidRPr="00736A91">
              <w:t>Non.</w:t>
            </w:r>
          </w:p>
        </w:tc>
      </w:tr>
      <w:tr w:rsidR="00736A91" w:rsidRPr="00736A91" w14:paraId="1C515345" w14:textId="77777777" w:rsidTr="00736A91">
        <w:tc>
          <w:tcPr>
            <w:tcW w:w="670"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39F529A7" w14:textId="77777777" w:rsidR="00736A91" w:rsidRPr="00736A91" w:rsidRDefault="00736A91" w:rsidP="00736A91">
            <w:pPr>
              <w:numPr>
                <w:ilvl w:val="0"/>
                <w:numId w:val="14"/>
              </w:numPr>
            </w:pPr>
            <w:r w:rsidRPr="00736A91">
              <w:t> </w:t>
            </w:r>
          </w:p>
        </w:tc>
        <w:tc>
          <w:tcPr>
            <w:tcW w:w="1730"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0D4BB759" w14:textId="77777777" w:rsidR="00736A91" w:rsidRPr="00736A91" w:rsidRDefault="00736A91" w:rsidP="00736A91">
            <w:r w:rsidRPr="00736A91">
              <w:t>Quels sont mes droits concernant mes données personnelles ?</w:t>
            </w:r>
          </w:p>
        </w:tc>
        <w:tc>
          <w:tcPr>
            <w:tcW w:w="13200"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2CC59658" w14:textId="77777777" w:rsidR="00736A91" w:rsidRPr="00736A91" w:rsidRDefault="00736A91" w:rsidP="00736A91">
            <w:r w:rsidRPr="00736A91">
              <w:t>En tant que personne physique, vous disposez des droits suivants :</w:t>
            </w:r>
          </w:p>
          <w:p w14:paraId="33256C9C" w14:textId="77777777" w:rsidR="00736A91" w:rsidRPr="00736A91" w:rsidRDefault="00736A91" w:rsidP="00736A91">
            <w:pPr>
              <w:numPr>
                <w:ilvl w:val="0"/>
                <w:numId w:val="15"/>
              </w:numPr>
            </w:pPr>
            <w:r w:rsidRPr="00736A91">
              <w:rPr>
                <w:b/>
                <w:bCs/>
              </w:rPr>
              <w:t>Droit d’accès </w:t>
            </w:r>
          </w:p>
          <w:p w14:paraId="3DC470D1" w14:textId="2273C5FD" w:rsidR="00736A91" w:rsidRPr="00736A91" w:rsidRDefault="00F02C5A" w:rsidP="00F02C5A">
            <w:r>
              <w:t>V</w:t>
            </w:r>
            <w:r w:rsidR="00736A91" w:rsidRPr="00736A91">
              <w:t>ous pouvez nous demander que l’on vous communique directement l’intégralité de vos données personnelles.</w:t>
            </w:r>
          </w:p>
          <w:p w14:paraId="3428DB17" w14:textId="77777777" w:rsidR="00736A91" w:rsidRPr="00736A91" w:rsidRDefault="00736A91" w:rsidP="00736A91">
            <w:r w:rsidRPr="00736A91">
              <w:t>Ce droit d’accès vous permet de contrôler l'exactitude des données et, au besoin, de nous demander de les rectifier ou de les effacer, si elles sont inexactes ou obsolètes.</w:t>
            </w:r>
          </w:p>
          <w:p w14:paraId="1E69E10B" w14:textId="77777777" w:rsidR="00736A91" w:rsidRPr="00736A91" w:rsidRDefault="00736A91" w:rsidP="00736A91">
            <w:pPr>
              <w:numPr>
                <w:ilvl w:val="0"/>
                <w:numId w:val="17"/>
              </w:numPr>
            </w:pPr>
            <w:r w:rsidRPr="00736A91">
              <w:rPr>
                <w:b/>
                <w:bCs/>
              </w:rPr>
              <w:t>Droit de rectification</w:t>
            </w:r>
          </w:p>
          <w:p w14:paraId="5EEB14BF" w14:textId="77777777" w:rsidR="00736A91" w:rsidRPr="00736A91" w:rsidRDefault="00736A91" w:rsidP="00736A91">
            <w:r w:rsidRPr="00736A91">
              <w:lastRenderedPageBreak/>
              <w:t>Vous pouvez nous demander de rectifier des informations inexactes vous concernant.</w:t>
            </w:r>
          </w:p>
          <w:p w14:paraId="7B87D49A" w14:textId="77777777" w:rsidR="00736A91" w:rsidRPr="00736A91" w:rsidRDefault="00736A91" w:rsidP="00736A91">
            <w:r w:rsidRPr="00736A91">
              <w:t>Ce droit vous permet d’éviter que nous diffusions ou traitions des informations incorrectes vous concernant.</w:t>
            </w:r>
          </w:p>
          <w:p w14:paraId="24F40365" w14:textId="77777777" w:rsidR="00736A91" w:rsidRPr="00736A91" w:rsidRDefault="00736A91" w:rsidP="00736A91">
            <w:pPr>
              <w:numPr>
                <w:ilvl w:val="0"/>
                <w:numId w:val="18"/>
              </w:numPr>
            </w:pPr>
            <w:r w:rsidRPr="00736A91">
              <w:rPr>
                <w:b/>
                <w:bCs/>
              </w:rPr>
              <w:t>Droit à l’effacement</w:t>
            </w:r>
          </w:p>
          <w:p w14:paraId="4032FF73" w14:textId="77777777" w:rsidR="00736A91" w:rsidRPr="00736A91" w:rsidRDefault="00736A91" w:rsidP="00736A91">
            <w:r w:rsidRPr="00736A91">
              <w:t>Vous pouvez nous demander d’effacer vos données pour des motifs prévus par la loi.</w:t>
            </w:r>
          </w:p>
          <w:p w14:paraId="7F7EBCBC" w14:textId="77777777" w:rsidR="00736A91" w:rsidRPr="00736A91" w:rsidRDefault="00736A91" w:rsidP="00736A91">
            <w:pPr>
              <w:numPr>
                <w:ilvl w:val="0"/>
                <w:numId w:val="19"/>
              </w:numPr>
            </w:pPr>
            <w:r w:rsidRPr="00736A91">
              <w:rPr>
                <w:b/>
                <w:bCs/>
              </w:rPr>
              <w:t>Droit d’opposition</w:t>
            </w:r>
          </w:p>
          <w:p w14:paraId="55CD1A11" w14:textId="20E9EA53" w:rsidR="00E11724" w:rsidRDefault="00E11724" w:rsidP="00736A91">
            <w:pPr>
              <w:rPr>
                <w:i/>
                <w:iCs/>
              </w:rPr>
            </w:pPr>
            <w:r>
              <w:t>Vos</w:t>
            </w:r>
            <w:r w:rsidRPr="00736A91">
              <w:t xml:space="preserve"> données personnelles sont nécessaires au respect d’une obligation légale.</w:t>
            </w:r>
            <w:r>
              <w:t xml:space="preserve"> </w:t>
            </w:r>
            <w:r w:rsidRPr="00736A91">
              <w:t>Si vous vous opposez au traitement de ces données</w:t>
            </w:r>
            <w:r>
              <w:t xml:space="preserve">, </w:t>
            </w:r>
            <w:r w:rsidRPr="00736A91">
              <w:t>nous prendrons contact avec vous si votre demande est incompatible avec ces finalités.</w:t>
            </w:r>
          </w:p>
          <w:p w14:paraId="1B8461B6" w14:textId="05C0F03D" w:rsidR="00736A91" w:rsidRPr="00736A91" w:rsidRDefault="00736A91" w:rsidP="00736A91">
            <w:r w:rsidRPr="00736A91">
              <w:rPr>
                <w:i/>
                <w:iCs/>
              </w:rPr>
              <w:t>Pour les cookies </w:t>
            </w:r>
            <w:r w:rsidR="00F02C5A">
              <w:rPr>
                <w:i/>
                <w:iCs/>
              </w:rPr>
              <w:t>uniquement</w:t>
            </w:r>
            <w:r w:rsidR="00E11724">
              <w:rPr>
                <w:i/>
                <w:iCs/>
              </w:rPr>
              <w:t xml:space="preserve"> </w:t>
            </w:r>
            <w:r w:rsidRPr="00736A91">
              <w:rPr>
                <w:i/>
                <w:iCs/>
              </w:rPr>
              <w:t>:</w:t>
            </w:r>
            <w:r w:rsidRPr="00736A91">
              <w:t> vous avez la possibilité de configurer votre navigateur afin de désactiver le dépôt de cookies. A titre de précision, la configuration de chaque navigateur est différente. Il convient de consulter les conditions de votre navigateur afin de déterminer de quelle manière exercer votre droit d'opposition au dépôt de cookies.</w:t>
            </w:r>
          </w:p>
          <w:p w14:paraId="40A548E0" w14:textId="77777777" w:rsidR="00736A91" w:rsidRPr="00736A91" w:rsidRDefault="00736A91" w:rsidP="00736A91">
            <w:r w:rsidRPr="00736A91">
              <w:t>Pour vous aider dans la configuration, vous pouvez consulter la page d’aide spécifique au navigateur que vous utilisez :</w:t>
            </w:r>
          </w:p>
          <w:p w14:paraId="1FE99756" w14:textId="77777777" w:rsidR="00736A91" w:rsidRPr="00736A91" w:rsidRDefault="00736A91" w:rsidP="00736A91">
            <w:pPr>
              <w:numPr>
                <w:ilvl w:val="0"/>
                <w:numId w:val="20"/>
              </w:numPr>
            </w:pPr>
            <w:r w:rsidRPr="00736A91">
              <w:t>Microsoft Internet Explorer : </w:t>
            </w:r>
            <w:hyperlink r:id="rId9" w:history="1">
              <w:r w:rsidRPr="00736A91">
                <w:rPr>
                  <w:rStyle w:val="Lienhypertexte"/>
                </w:rPr>
                <w:t>http://windows.microsoft.com/fr-FR/windows-vista/Block-or-allow-cookies</w:t>
              </w:r>
            </w:hyperlink>
          </w:p>
          <w:p w14:paraId="5F5F8F8A" w14:textId="77777777" w:rsidR="00736A91" w:rsidRPr="00736A91" w:rsidRDefault="00736A91" w:rsidP="00736A91">
            <w:pPr>
              <w:numPr>
                <w:ilvl w:val="0"/>
                <w:numId w:val="20"/>
              </w:numPr>
            </w:pPr>
            <w:r w:rsidRPr="00736A91">
              <w:t>Google Chrome : </w:t>
            </w:r>
            <w:hyperlink r:id="rId10" w:history="1">
              <w:r w:rsidRPr="00736A91">
                <w:rPr>
                  <w:rStyle w:val="Lienhypertexte"/>
                </w:rPr>
                <w:t>http://support.google.com/chrome/bin/answer.py?hl=fr&amp;hlrm=en&amp;answer=95647</w:t>
              </w:r>
            </w:hyperlink>
          </w:p>
          <w:p w14:paraId="70127E0B" w14:textId="5017A404" w:rsidR="00736A91" w:rsidRPr="00736A91" w:rsidRDefault="00736A91" w:rsidP="00736A91">
            <w:pPr>
              <w:numPr>
                <w:ilvl w:val="0"/>
                <w:numId w:val="20"/>
              </w:numPr>
            </w:pPr>
            <w:r w:rsidRPr="00736A91">
              <w:t>Safari : </w:t>
            </w:r>
            <w:hyperlink r:id="rId11" w:history="1">
              <w:r w:rsidR="00E11724" w:rsidRPr="00241F4B">
                <w:rPr>
                  <w:rStyle w:val="Lienhypertexte"/>
                </w:rPr>
                <w:t>https://support.apple.com/fr-fr/guide/safari/sfri11471/mac</w:t>
              </w:r>
            </w:hyperlink>
            <w:r w:rsidR="00E11724">
              <w:rPr>
                <w:rStyle w:val="Lienhypertexte"/>
              </w:rPr>
              <w:t xml:space="preserve"> </w:t>
            </w:r>
            <w:hyperlink w:history="1"/>
          </w:p>
          <w:p w14:paraId="107A4ED4" w14:textId="77777777" w:rsidR="00736A91" w:rsidRPr="00736A91" w:rsidRDefault="00736A91" w:rsidP="00736A91">
            <w:pPr>
              <w:numPr>
                <w:ilvl w:val="0"/>
                <w:numId w:val="20"/>
              </w:numPr>
            </w:pPr>
            <w:r w:rsidRPr="00736A91">
              <w:t>Safari iPhone / iPad : </w:t>
            </w:r>
            <w:hyperlink r:id="rId12" w:history="1">
              <w:r w:rsidRPr="00736A91">
                <w:rPr>
                  <w:rStyle w:val="Lienhypertexte"/>
                </w:rPr>
                <w:t>https://support.apple.com/fr-fr/HT201265</w:t>
              </w:r>
            </w:hyperlink>
          </w:p>
          <w:p w14:paraId="3F2EE4F8" w14:textId="77777777" w:rsidR="00736A91" w:rsidRPr="00736A91" w:rsidRDefault="00736A91" w:rsidP="00736A91">
            <w:pPr>
              <w:numPr>
                <w:ilvl w:val="0"/>
                <w:numId w:val="20"/>
              </w:numPr>
            </w:pPr>
            <w:r w:rsidRPr="00736A91">
              <w:t>Firefox : </w:t>
            </w:r>
            <w:hyperlink r:id="rId13" w:history="1">
              <w:r w:rsidRPr="00736A91">
                <w:rPr>
                  <w:rStyle w:val="Lienhypertexte"/>
                </w:rPr>
                <w:t>http://support.mozilla.org/fr/kb/Activer%20et%20d%C3%A9sactiver%20les%20cookies</w:t>
              </w:r>
            </w:hyperlink>
          </w:p>
          <w:p w14:paraId="408DCB01" w14:textId="05F75643" w:rsidR="00736A91" w:rsidRPr="00736A91" w:rsidRDefault="00736A91" w:rsidP="00736A91">
            <w:pPr>
              <w:numPr>
                <w:ilvl w:val="0"/>
                <w:numId w:val="20"/>
              </w:numPr>
            </w:pPr>
            <w:r w:rsidRPr="00736A91">
              <w:t>Opéra : </w:t>
            </w:r>
            <w:hyperlink r:id="rId14" w:history="1">
              <w:r w:rsidRPr="00736A91">
                <w:rPr>
                  <w:rStyle w:val="Lienhypertexte"/>
                </w:rPr>
                <w:t>http://help.opera.com/Windows/10.20/fr/cookies.html</w:t>
              </w:r>
            </w:hyperlink>
          </w:p>
          <w:p w14:paraId="1AB1B0E5" w14:textId="77777777" w:rsidR="00736A91" w:rsidRPr="00736A91" w:rsidRDefault="00736A91" w:rsidP="00736A91">
            <w:r w:rsidRPr="00736A91">
              <w:t>Certains navigateurs proposent également une option « Do not Track » (pouvant être traduit par « </w:t>
            </w:r>
            <w:r w:rsidRPr="00736A91">
              <w:rPr>
                <w:i/>
                <w:iCs/>
              </w:rPr>
              <w:t>ne me tracez pas </w:t>
            </w:r>
            <w:r w:rsidRPr="00736A91">
              <w:t>»).</w:t>
            </w:r>
          </w:p>
          <w:p w14:paraId="2DDBF844" w14:textId="77777777" w:rsidR="00736A91" w:rsidRPr="00736A91" w:rsidRDefault="00736A91" w:rsidP="00736A91">
            <w:pPr>
              <w:numPr>
                <w:ilvl w:val="0"/>
                <w:numId w:val="21"/>
              </w:numPr>
            </w:pPr>
            <w:r w:rsidRPr="00736A91">
              <w:rPr>
                <w:b/>
                <w:bCs/>
              </w:rPr>
              <w:t>Droit à la limitation du traitement</w:t>
            </w:r>
          </w:p>
          <w:p w14:paraId="6AD00F95" w14:textId="20771C82" w:rsidR="00736A91" w:rsidRPr="00736A91" w:rsidRDefault="00736A91" w:rsidP="00736A91">
            <w:r w:rsidRPr="00736A91">
              <w:t>Ce droit vous permet de nous demander de suspendre temporairement le traitement de vos données pour des motifs prévus par la loi.</w:t>
            </w:r>
          </w:p>
          <w:p w14:paraId="41631CE3" w14:textId="05AED6C1" w:rsidR="00736A91" w:rsidRPr="00736A91" w:rsidRDefault="00736A91" w:rsidP="00AB6FE6">
            <w:pPr>
              <w:pStyle w:val="Paragraphedeliste"/>
              <w:numPr>
                <w:ilvl w:val="0"/>
                <w:numId w:val="21"/>
              </w:numPr>
            </w:pPr>
            <w:r w:rsidRPr="00AB6FE6">
              <w:rPr>
                <w:b/>
                <w:bCs/>
              </w:rPr>
              <w:t>Droit post-mortem</w:t>
            </w:r>
          </w:p>
          <w:p w14:paraId="125800B7" w14:textId="77777777" w:rsidR="00736A91" w:rsidRPr="00736A91" w:rsidRDefault="00736A91" w:rsidP="00736A91">
            <w:r w:rsidRPr="00736A91">
              <w:t>Vous avez la possibilité de définir des directives relatives au sort de vos données à caractère personnel après votre décès, concernant la conservation, l'effacement et la communication de vos données. Vous pouvez modifier ou révoquer vos directives concernant le sort de vos données à tout moment. </w:t>
            </w:r>
          </w:p>
          <w:p w14:paraId="5520348F" w14:textId="77777777" w:rsidR="00736A91" w:rsidRPr="00736A91" w:rsidRDefault="00736A91" w:rsidP="00736A91">
            <w:r w:rsidRPr="00736A91">
              <w:rPr>
                <w:b/>
                <w:bCs/>
              </w:rPr>
              <w:lastRenderedPageBreak/>
              <w:t>NB :</w:t>
            </w:r>
            <w:r w:rsidRPr="00736A91">
              <w:t> Ces droits ne sont pas absolus : vous pouvez les exercer dans le cadre légal prévu et dans les limites de ces droits.</w:t>
            </w:r>
          </w:p>
          <w:p w14:paraId="4F8D481C" w14:textId="77777777" w:rsidR="00736A91" w:rsidRPr="00736A91" w:rsidRDefault="00736A91" w:rsidP="00736A91">
            <w:r w:rsidRPr="00736A91">
              <w:t>Dans certains cas nous ne pourrons pas répondre favorablement à votre demande (obligation légale, respect de nos engagements envers vous, ...). Si c’est le cas, nous vous communiquerons la ou les raisons de ce refus.</w:t>
            </w:r>
          </w:p>
          <w:p w14:paraId="7A14452B" w14:textId="77777777" w:rsidR="00736A91" w:rsidRPr="00736A91" w:rsidRDefault="00736A91" w:rsidP="00736A91">
            <w:r w:rsidRPr="00736A91">
              <w:t>Une copie de votre titre d'identité sera demandée et conservée uniquement aux fins de preuve de l'exercice de vos droits ou pour répondre à une obligation légale.</w:t>
            </w:r>
          </w:p>
          <w:p w14:paraId="76AE6B25" w14:textId="77777777" w:rsidR="00736A91" w:rsidRPr="00736A91" w:rsidRDefault="00736A91" w:rsidP="00736A91">
            <w:r w:rsidRPr="00736A91">
              <w:t>Pour plus d’informations sur vos droits, consultez le site de l’autorité de contrôle (CNIL) : </w:t>
            </w:r>
            <w:hyperlink r:id="rId15" w:history="1">
              <w:r w:rsidRPr="00736A91">
                <w:rPr>
                  <w:rStyle w:val="Lienhypertexte"/>
                </w:rPr>
                <w:t>https://www.cnil.fr/fr/comprendre-vos-droits</w:t>
              </w:r>
            </w:hyperlink>
            <w:r w:rsidRPr="00736A91">
              <w:t>.  </w:t>
            </w:r>
          </w:p>
        </w:tc>
      </w:tr>
      <w:tr w:rsidR="00736A91" w:rsidRPr="00736A91" w14:paraId="0F20573A" w14:textId="77777777" w:rsidTr="00736A91">
        <w:tc>
          <w:tcPr>
            <w:tcW w:w="670"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76F43609" w14:textId="77777777" w:rsidR="00736A91" w:rsidRPr="00736A91" w:rsidRDefault="00736A91" w:rsidP="00736A91">
            <w:pPr>
              <w:numPr>
                <w:ilvl w:val="0"/>
                <w:numId w:val="24"/>
              </w:numPr>
            </w:pPr>
            <w:r w:rsidRPr="00736A91">
              <w:lastRenderedPageBreak/>
              <w:t> </w:t>
            </w:r>
          </w:p>
        </w:tc>
        <w:tc>
          <w:tcPr>
            <w:tcW w:w="1730"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11C9EB69" w14:textId="77777777" w:rsidR="00736A91" w:rsidRPr="00736A91" w:rsidRDefault="00736A91" w:rsidP="00736A91">
            <w:r w:rsidRPr="00736A91">
              <w:t>Que se passera-t-il si je m’oppose au traitement de mes données personnelles ?</w:t>
            </w:r>
          </w:p>
        </w:tc>
        <w:tc>
          <w:tcPr>
            <w:tcW w:w="13200"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0A58E39B" w14:textId="5BD44A66" w:rsidR="00736A91" w:rsidRPr="00736A91" w:rsidRDefault="001B728E" w:rsidP="00736A91">
            <w:r>
              <w:t>Vos</w:t>
            </w:r>
            <w:r w:rsidRPr="00736A91">
              <w:t xml:space="preserve"> </w:t>
            </w:r>
            <w:r w:rsidR="00736A91" w:rsidRPr="00736A91">
              <w:t xml:space="preserve">données personnelles sont nécessaires au respect d’une obligation légale. Si vous vous opposez au traitement de ces données ou </w:t>
            </w:r>
            <w:r w:rsidR="00976D45">
              <w:t>que</w:t>
            </w:r>
            <w:r w:rsidR="00736A91" w:rsidRPr="00736A91">
              <w:t xml:space="preserve"> vous demandez leur</w:t>
            </w:r>
            <w:r w:rsidR="000A6250">
              <w:t xml:space="preserve"> rectification ou</w:t>
            </w:r>
            <w:r w:rsidR="00AB6FE6">
              <w:t xml:space="preserve"> </w:t>
            </w:r>
            <w:r w:rsidR="00E70DC1">
              <w:t xml:space="preserve">leur </w:t>
            </w:r>
            <w:r w:rsidR="00736A91" w:rsidRPr="00736A91">
              <w:t xml:space="preserve">effacement, nous prendrons contact avec vous </w:t>
            </w:r>
            <w:r w:rsidR="00976D45">
              <w:t>dès lors que</w:t>
            </w:r>
            <w:r w:rsidR="00736A91" w:rsidRPr="00736A91">
              <w:t xml:space="preserve"> votre demande est incompatible avec </w:t>
            </w:r>
            <w:r w:rsidR="00976D45">
              <w:t>l</w:t>
            </w:r>
            <w:r w:rsidR="00736A91" w:rsidRPr="00736A91">
              <w:t>es finalités</w:t>
            </w:r>
            <w:r w:rsidR="00976D45">
              <w:t xml:space="preserve"> du traitement</w:t>
            </w:r>
            <w:r w:rsidR="00736A91" w:rsidRPr="00736A91">
              <w:t>.</w:t>
            </w:r>
          </w:p>
        </w:tc>
      </w:tr>
      <w:tr w:rsidR="00736A91" w:rsidRPr="00736A91" w14:paraId="01AD9106" w14:textId="77777777" w:rsidTr="00736A91">
        <w:tc>
          <w:tcPr>
            <w:tcW w:w="670"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66BEFC19" w14:textId="77777777" w:rsidR="00736A91" w:rsidRPr="00736A91" w:rsidRDefault="00736A91" w:rsidP="00736A91">
            <w:pPr>
              <w:numPr>
                <w:ilvl w:val="0"/>
                <w:numId w:val="25"/>
              </w:numPr>
            </w:pPr>
            <w:r w:rsidRPr="00736A91">
              <w:t> </w:t>
            </w:r>
          </w:p>
        </w:tc>
        <w:tc>
          <w:tcPr>
            <w:tcW w:w="1730"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47DA357B" w14:textId="77777777" w:rsidR="00736A91" w:rsidRPr="00736A91" w:rsidRDefault="00736A91" w:rsidP="00736A91">
            <w:r w:rsidRPr="00736A91">
              <w:t>Comment puis-je exercer mes droits et qui dois-je contacter ?</w:t>
            </w:r>
          </w:p>
        </w:tc>
        <w:tc>
          <w:tcPr>
            <w:tcW w:w="13200"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194286D4" w14:textId="77777777" w:rsidR="00736A91" w:rsidRPr="00736A91" w:rsidRDefault="00736A91" w:rsidP="00736A91">
            <w:pPr>
              <w:numPr>
                <w:ilvl w:val="0"/>
                <w:numId w:val="26"/>
              </w:numPr>
            </w:pPr>
            <w:r w:rsidRPr="00736A91">
              <w:t>Vous pouvez exercer vos droits, en écrivant au Délégué à la Protection des Données à l’adresse électronique : </w:t>
            </w:r>
            <w:hyperlink r:id="rId16" w:history="1">
              <w:r w:rsidRPr="00736A91">
                <w:rPr>
                  <w:rStyle w:val="Lienhypertexte"/>
                </w:rPr>
                <w:t>dpo@tf1.fr</w:t>
              </w:r>
            </w:hyperlink>
            <w:r w:rsidRPr="00736A91">
              <w:t>.</w:t>
            </w:r>
          </w:p>
          <w:p w14:paraId="283B3002" w14:textId="4DE432E7" w:rsidR="00736A91" w:rsidRPr="00736A91" w:rsidRDefault="00736A91" w:rsidP="00736A91">
            <w:pPr>
              <w:numPr>
                <w:ilvl w:val="0"/>
                <w:numId w:val="26"/>
              </w:numPr>
            </w:pPr>
            <w:r w:rsidRPr="00736A91">
              <w:t>En cas de difficultés, vous pouvez vous rendre directement sur le site de la CNIL</w:t>
            </w:r>
            <w:r w:rsidR="006F7ECB">
              <w:t xml:space="preserve"> </w:t>
            </w:r>
            <w:r w:rsidRPr="00736A91">
              <w:t>:</w:t>
            </w:r>
            <w:r w:rsidR="00211883" w:rsidRPr="00211883">
              <w:rPr>
                <w:rStyle w:val="Lienhypertexte"/>
                <w:rFonts w:cstheme="minorHAnsi"/>
                <w:color w:val="000000" w:themeColor="text1"/>
                <w:u w:val="none"/>
              </w:rPr>
              <w:t xml:space="preserve"> </w:t>
            </w:r>
            <w:hyperlink r:id="rId17" w:history="1">
              <w:r w:rsidR="00211883" w:rsidRPr="00211883">
                <w:rPr>
                  <w:rStyle w:val="Lienhypertexte"/>
                  <w:rFonts w:cstheme="minorHAnsi"/>
                </w:rPr>
                <w:t>https://www.cnil.fr</w:t>
              </w:r>
            </w:hyperlink>
            <w:r w:rsidR="00211883">
              <w:rPr>
                <w:rFonts w:cstheme="minorHAnsi"/>
                <w:color w:val="000000" w:themeColor="text1"/>
                <w:u w:val="single"/>
              </w:rPr>
              <w:t xml:space="preserve"> </w:t>
            </w:r>
          </w:p>
        </w:tc>
      </w:tr>
    </w:tbl>
    <w:p w14:paraId="22719CDB" w14:textId="302CF75F" w:rsidR="00736A91" w:rsidRPr="00736A91" w:rsidRDefault="00736A91" w:rsidP="00736A91">
      <w:r w:rsidRPr="00736A91">
        <w:t> </w:t>
      </w:r>
    </w:p>
    <w:p w14:paraId="6D72B12B" w14:textId="7B9B45B6" w:rsidR="005B5DEA" w:rsidRDefault="004D30B2" w:rsidP="00736A91">
      <w:hyperlink r:id="rId18" w:tooltip="Groupe TF1" w:history="1">
        <w:r w:rsidR="00736A91" w:rsidRPr="00736A91">
          <w:rPr>
            <w:rStyle w:val="Lienhypertexte"/>
          </w:rPr>
          <w:br/>
        </w:r>
      </w:hyperlink>
    </w:p>
    <w:sectPr w:rsidR="005B5DEA" w:rsidSect="00736A91">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4A9498" w14:textId="77777777" w:rsidR="00AF5024" w:rsidRDefault="00AF5024" w:rsidP="00AF5024">
      <w:pPr>
        <w:spacing w:after="0" w:line="240" w:lineRule="auto"/>
      </w:pPr>
      <w:r>
        <w:separator/>
      </w:r>
    </w:p>
  </w:endnote>
  <w:endnote w:type="continuationSeparator" w:id="0">
    <w:p w14:paraId="0AAD0F00" w14:textId="77777777" w:rsidR="00AF5024" w:rsidRDefault="00AF5024" w:rsidP="00AF50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065434" w14:textId="77777777" w:rsidR="00AF5024" w:rsidRDefault="00AF5024" w:rsidP="00AF5024">
      <w:pPr>
        <w:spacing w:after="0" w:line="240" w:lineRule="auto"/>
      </w:pPr>
      <w:r>
        <w:separator/>
      </w:r>
    </w:p>
  </w:footnote>
  <w:footnote w:type="continuationSeparator" w:id="0">
    <w:p w14:paraId="0420FE0F" w14:textId="77777777" w:rsidR="00AF5024" w:rsidRDefault="00AF5024" w:rsidP="00AF5024">
      <w:pPr>
        <w:spacing w:after="0" w:line="240" w:lineRule="auto"/>
      </w:pPr>
      <w:r>
        <w:continuationSeparator/>
      </w:r>
    </w:p>
  </w:footnote>
  <w:footnote w:id="1">
    <w:p w14:paraId="69DA4179" w14:textId="77777777" w:rsidR="00AF5024" w:rsidRPr="00736A91" w:rsidRDefault="00AF5024" w:rsidP="00AF5024">
      <w:r>
        <w:rPr>
          <w:rStyle w:val="Appelnotedebasdep"/>
        </w:rPr>
        <w:footnoteRef/>
      </w:r>
      <w:r>
        <w:t xml:space="preserve"> </w:t>
      </w:r>
      <w:r w:rsidRPr="00AF5024">
        <w:rPr>
          <w:sz w:val="20"/>
          <w:szCs w:val="20"/>
        </w:rPr>
        <w:t>Le terme « Groupe TF1 » désigne la société TF1 SA et l’ensemble des sociétés présentes ou à constituer, contrôlées directement ou indirectement par TF1 SA au sens de l’article L233-3 du Code de commerce.</w:t>
      </w:r>
    </w:p>
    <w:p w14:paraId="662BC910" w14:textId="750EBEEE" w:rsidR="00AF5024" w:rsidRDefault="00AF5024">
      <w:pPr>
        <w:pStyle w:val="Notedebasdepage"/>
      </w:pPr>
    </w:p>
  </w:footnote>
  <w:footnote w:id="2">
    <w:p w14:paraId="129223E5" w14:textId="66E12CAF" w:rsidR="00AF5024" w:rsidRDefault="00AF5024">
      <w:pPr>
        <w:pStyle w:val="Notedebasdepage"/>
        <w:rPr>
          <w:sz w:val="18"/>
          <w:szCs w:val="18"/>
        </w:rPr>
      </w:pPr>
      <w:r>
        <w:rPr>
          <w:rStyle w:val="Appelnotedebasdep"/>
        </w:rPr>
        <w:footnoteRef/>
      </w:r>
      <w:r>
        <w:t xml:space="preserve"> </w:t>
      </w:r>
      <w:r w:rsidRPr="00AF5024">
        <w:t>Les données sensibles sont (i) les données personnelles qui relèvent de l’origine raciale ou ethnique, les opinions politiques, les convictions religieuses ou philosophiques ou l’appartenance syndicale, les données personnelles génétiques, les données biométriques aux fins d’identifier une personne physique de manière unique, les données personnelles concernant la santé ou les données personnelles concernant la vie sexuelle ou l’orientation sexuelle d’une personne physique, et (ii) les données à caractère personnel relatives aux condamnations pénales et aux infractions.</w:t>
      </w:r>
    </w:p>
    <w:p w14:paraId="677C2E48" w14:textId="77777777" w:rsidR="00AF5024" w:rsidRDefault="00AF5024">
      <w:pPr>
        <w:pStyle w:val="Notedebasdepage"/>
      </w:pPr>
    </w:p>
  </w:footnote>
  <w:footnote w:id="3">
    <w:p w14:paraId="216851F1" w14:textId="35F35C73" w:rsidR="00AF5024" w:rsidRDefault="00AF5024">
      <w:pPr>
        <w:pStyle w:val="Notedebasdepage"/>
      </w:pPr>
      <w:r>
        <w:rPr>
          <w:rStyle w:val="Appelnotedebasdep"/>
        </w:rPr>
        <w:footnoteRef/>
      </w:r>
      <w:r>
        <w:t xml:space="preserve"> </w:t>
      </w:r>
      <w:r w:rsidRPr="00AF5024">
        <w:t>Au 01.01.2023 les pays de l’Union européenne sont les suivants : Allemagne, Autriche, Belgique, Bulgarie, Chypre, Croatie, Danemark, Espagne, Estonie, Finlande, France, Grèce, Hongrie, Irlande, Italie, Lettonie, Lituanie, Luxembourg, Malte, Pologne, Portugal, Pays-Bas, République tchèque, Roumanie, Slovaquie, Slovénie, Suède.</w:t>
      </w:r>
    </w:p>
  </w:footnote>
  <w:footnote w:id="4">
    <w:p w14:paraId="176DBACC" w14:textId="50E12A63" w:rsidR="00AF5024" w:rsidRDefault="00AF5024">
      <w:pPr>
        <w:pStyle w:val="Notedebasdepage"/>
      </w:pPr>
      <w:r>
        <w:rPr>
          <w:rStyle w:val="Appelnotedebasdep"/>
        </w:rPr>
        <w:footnoteRef/>
      </w:r>
      <w:r>
        <w:t xml:space="preserve"> </w:t>
      </w:r>
      <w:r w:rsidRPr="00AF5024">
        <w:t>Le terme « profilage » désigne toute forme de traitement automatisé de données à caractère personnel consistant à utiliser ces données à caractère personnel pour évaluer certains aspects personnels relatifs à une personne physique, notamment pour analyser ou prédire des éléments concernant le rendement au travail, la situation économique, la santé, les préférences personnelles, les intérêts, la fiabilité, le comportement, la localisation ou les déplacements de cette personne physique.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619D6"/>
    <w:multiLevelType w:val="multilevel"/>
    <w:tmpl w:val="DDCEC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C248F0"/>
    <w:multiLevelType w:val="multilevel"/>
    <w:tmpl w:val="C5FAC1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C82426"/>
    <w:multiLevelType w:val="hybridMultilevel"/>
    <w:tmpl w:val="ECE6C35C"/>
    <w:lvl w:ilvl="0" w:tplc="040C0001">
      <w:start w:val="1"/>
      <w:numFmt w:val="bullet"/>
      <w:lvlText w:val=""/>
      <w:lvlJc w:val="left"/>
      <w:pPr>
        <w:ind w:left="770" w:hanging="360"/>
      </w:pPr>
      <w:rPr>
        <w:rFonts w:ascii="Symbol" w:hAnsi="Symbol" w:hint="default"/>
      </w:rPr>
    </w:lvl>
    <w:lvl w:ilvl="1" w:tplc="040C0003" w:tentative="1">
      <w:start w:val="1"/>
      <w:numFmt w:val="bullet"/>
      <w:lvlText w:val="o"/>
      <w:lvlJc w:val="left"/>
      <w:pPr>
        <w:ind w:left="1490" w:hanging="360"/>
      </w:pPr>
      <w:rPr>
        <w:rFonts w:ascii="Courier New" w:hAnsi="Courier New" w:cs="Courier New" w:hint="default"/>
      </w:rPr>
    </w:lvl>
    <w:lvl w:ilvl="2" w:tplc="040C0005" w:tentative="1">
      <w:start w:val="1"/>
      <w:numFmt w:val="bullet"/>
      <w:lvlText w:val=""/>
      <w:lvlJc w:val="left"/>
      <w:pPr>
        <w:ind w:left="2210" w:hanging="360"/>
      </w:pPr>
      <w:rPr>
        <w:rFonts w:ascii="Wingdings" w:hAnsi="Wingdings" w:hint="default"/>
      </w:rPr>
    </w:lvl>
    <w:lvl w:ilvl="3" w:tplc="040C0001" w:tentative="1">
      <w:start w:val="1"/>
      <w:numFmt w:val="bullet"/>
      <w:lvlText w:val=""/>
      <w:lvlJc w:val="left"/>
      <w:pPr>
        <w:ind w:left="2930" w:hanging="360"/>
      </w:pPr>
      <w:rPr>
        <w:rFonts w:ascii="Symbol" w:hAnsi="Symbol" w:hint="default"/>
      </w:rPr>
    </w:lvl>
    <w:lvl w:ilvl="4" w:tplc="040C0003" w:tentative="1">
      <w:start w:val="1"/>
      <w:numFmt w:val="bullet"/>
      <w:lvlText w:val="o"/>
      <w:lvlJc w:val="left"/>
      <w:pPr>
        <w:ind w:left="3650" w:hanging="360"/>
      </w:pPr>
      <w:rPr>
        <w:rFonts w:ascii="Courier New" w:hAnsi="Courier New" w:cs="Courier New" w:hint="default"/>
      </w:rPr>
    </w:lvl>
    <w:lvl w:ilvl="5" w:tplc="040C0005" w:tentative="1">
      <w:start w:val="1"/>
      <w:numFmt w:val="bullet"/>
      <w:lvlText w:val=""/>
      <w:lvlJc w:val="left"/>
      <w:pPr>
        <w:ind w:left="4370" w:hanging="360"/>
      </w:pPr>
      <w:rPr>
        <w:rFonts w:ascii="Wingdings" w:hAnsi="Wingdings" w:hint="default"/>
      </w:rPr>
    </w:lvl>
    <w:lvl w:ilvl="6" w:tplc="040C0001" w:tentative="1">
      <w:start w:val="1"/>
      <w:numFmt w:val="bullet"/>
      <w:lvlText w:val=""/>
      <w:lvlJc w:val="left"/>
      <w:pPr>
        <w:ind w:left="5090" w:hanging="360"/>
      </w:pPr>
      <w:rPr>
        <w:rFonts w:ascii="Symbol" w:hAnsi="Symbol" w:hint="default"/>
      </w:rPr>
    </w:lvl>
    <w:lvl w:ilvl="7" w:tplc="040C0003" w:tentative="1">
      <w:start w:val="1"/>
      <w:numFmt w:val="bullet"/>
      <w:lvlText w:val="o"/>
      <w:lvlJc w:val="left"/>
      <w:pPr>
        <w:ind w:left="5810" w:hanging="360"/>
      </w:pPr>
      <w:rPr>
        <w:rFonts w:ascii="Courier New" w:hAnsi="Courier New" w:cs="Courier New" w:hint="default"/>
      </w:rPr>
    </w:lvl>
    <w:lvl w:ilvl="8" w:tplc="040C0005" w:tentative="1">
      <w:start w:val="1"/>
      <w:numFmt w:val="bullet"/>
      <w:lvlText w:val=""/>
      <w:lvlJc w:val="left"/>
      <w:pPr>
        <w:ind w:left="6530" w:hanging="360"/>
      </w:pPr>
      <w:rPr>
        <w:rFonts w:ascii="Wingdings" w:hAnsi="Wingdings" w:hint="default"/>
      </w:rPr>
    </w:lvl>
  </w:abstractNum>
  <w:abstractNum w:abstractNumId="3" w15:restartNumberingAfterBreak="0">
    <w:nsid w:val="0C4153F3"/>
    <w:multiLevelType w:val="multilevel"/>
    <w:tmpl w:val="CC6CEB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F2116E3"/>
    <w:multiLevelType w:val="multilevel"/>
    <w:tmpl w:val="70526E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1C85E95"/>
    <w:multiLevelType w:val="multilevel"/>
    <w:tmpl w:val="9B6856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4A415E5"/>
    <w:multiLevelType w:val="multilevel"/>
    <w:tmpl w:val="69AE98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6FA2D1E"/>
    <w:multiLevelType w:val="multilevel"/>
    <w:tmpl w:val="0F8CD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B6232F1"/>
    <w:multiLevelType w:val="multilevel"/>
    <w:tmpl w:val="F15278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0A76BE8"/>
    <w:multiLevelType w:val="multilevel"/>
    <w:tmpl w:val="076049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19D3A59"/>
    <w:multiLevelType w:val="multilevel"/>
    <w:tmpl w:val="3A8091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4A4689"/>
    <w:multiLevelType w:val="multilevel"/>
    <w:tmpl w:val="8AEE66EE"/>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2" w15:restartNumberingAfterBreak="0">
    <w:nsid w:val="295E2DA9"/>
    <w:multiLevelType w:val="multilevel"/>
    <w:tmpl w:val="B38ECE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ACA4E00"/>
    <w:multiLevelType w:val="multilevel"/>
    <w:tmpl w:val="560A3E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BAE7DEA"/>
    <w:multiLevelType w:val="multilevel"/>
    <w:tmpl w:val="BD9CBE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FB7368A"/>
    <w:multiLevelType w:val="multilevel"/>
    <w:tmpl w:val="FEEAE4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59F45EF"/>
    <w:multiLevelType w:val="multilevel"/>
    <w:tmpl w:val="309052D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7" w15:restartNumberingAfterBreak="0">
    <w:nsid w:val="369A6A9F"/>
    <w:multiLevelType w:val="multilevel"/>
    <w:tmpl w:val="2E2A89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D8D0148"/>
    <w:multiLevelType w:val="multilevel"/>
    <w:tmpl w:val="93523E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3CF3000"/>
    <w:multiLevelType w:val="multilevel"/>
    <w:tmpl w:val="410E09D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4A7E1AA9"/>
    <w:multiLevelType w:val="multilevel"/>
    <w:tmpl w:val="EBC43F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06C74AD"/>
    <w:multiLevelType w:val="multilevel"/>
    <w:tmpl w:val="DFA07E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02C4C39"/>
    <w:multiLevelType w:val="multilevel"/>
    <w:tmpl w:val="C46CE2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19A0C79"/>
    <w:multiLevelType w:val="multilevel"/>
    <w:tmpl w:val="845E80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6B96F59"/>
    <w:multiLevelType w:val="multilevel"/>
    <w:tmpl w:val="E4949E12"/>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5" w15:restartNumberingAfterBreak="0">
    <w:nsid w:val="78907F40"/>
    <w:multiLevelType w:val="hybridMultilevel"/>
    <w:tmpl w:val="ADB0DD26"/>
    <w:lvl w:ilvl="0" w:tplc="B9B60E30">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7E805027"/>
    <w:multiLevelType w:val="multilevel"/>
    <w:tmpl w:val="72E670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18"/>
    <w:lvlOverride w:ilvl="0">
      <w:startOverride w:val="2"/>
    </w:lvlOverride>
  </w:num>
  <w:num w:numId="3">
    <w:abstractNumId w:val="11"/>
  </w:num>
  <w:num w:numId="4">
    <w:abstractNumId w:val="14"/>
    <w:lvlOverride w:ilvl="0">
      <w:startOverride w:val="3"/>
    </w:lvlOverride>
  </w:num>
  <w:num w:numId="5">
    <w:abstractNumId w:val="23"/>
    <w:lvlOverride w:ilvl="0">
      <w:startOverride w:val="4"/>
    </w:lvlOverride>
  </w:num>
  <w:num w:numId="6">
    <w:abstractNumId w:val="12"/>
    <w:lvlOverride w:ilvl="0">
      <w:startOverride w:val="5"/>
    </w:lvlOverride>
  </w:num>
  <w:num w:numId="7">
    <w:abstractNumId w:val="19"/>
  </w:num>
  <w:num w:numId="8">
    <w:abstractNumId w:val="6"/>
    <w:lvlOverride w:ilvl="0">
      <w:startOverride w:val="6"/>
    </w:lvlOverride>
  </w:num>
  <w:num w:numId="9">
    <w:abstractNumId w:val="26"/>
    <w:lvlOverride w:ilvl="0">
      <w:startOverride w:val="7"/>
    </w:lvlOverride>
  </w:num>
  <w:num w:numId="10">
    <w:abstractNumId w:val="22"/>
    <w:lvlOverride w:ilvl="0">
      <w:startOverride w:val="8"/>
    </w:lvlOverride>
  </w:num>
  <w:num w:numId="11">
    <w:abstractNumId w:val="9"/>
    <w:lvlOverride w:ilvl="0">
      <w:startOverride w:val="9"/>
    </w:lvlOverride>
  </w:num>
  <w:num w:numId="12">
    <w:abstractNumId w:val="21"/>
    <w:lvlOverride w:ilvl="0">
      <w:startOverride w:val="10"/>
    </w:lvlOverride>
  </w:num>
  <w:num w:numId="13">
    <w:abstractNumId w:val="8"/>
    <w:lvlOverride w:ilvl="0">
      <w:startOverride w:val="11"/>
    </w:lvlOverride>
  </w:num>
  <w:num w:numId="14">
    <w:abstractNumId w:val="5"/>
    <w:lvlOverride w:ilvl="0">
      <w:startOverride w:val="12"/>
    </w:lvlOverride>
  </w:num>
  <w:num w:numId="15">
    <w:abstractNumId w:val="24"/>
  </w:num>
  <w:num w:numId="16">
    <w:abstractNumId w:val="24"/>
    <w:lvlOverride w:ilvl="0">
      <w:startOverride w:val="5"/>
    </w:lvlOverride>
  </w:num>
  <w:num w:numId="17">
    <w:abstractNumId w:val="20"/>
    <w:lvlOverride w:ilvl="0">
      <w:startOverride w:val="2"/>
    </w:lvlOverride>
  </w:num>
  <w:num w:numId="18">
    <w:abstractNumId w:val="10"/>
    <w:lvlOverride w:ilvl="0">
      <w:startOverride w:val="3"/>
    </w:lvlOverride>
  </w:num>
  <w:num w:numId="19">
    <w:abstractNumId w:val="17"/>
    <w:lvlOverride w:ilvl="0">
      <w:startOverride w:val="4"/>
    </w:lvlOverride>
  </w:num>
  <w:num w:numId="20">
    <w:abstractNumId w:val="0"/>
  </w:num>
  <w:num w:numId="21">
    <w:abstractNumId w:val="7"/>
    <w:lvlOverride w:ilvl="0">
      <w:startOverride w:val="5"/>
    </w:lvlOverride>
  </w:num>
  <w:num w:numId="22">
    <w:abstractNumId w:val="13"/>
    <w:lvlOverride w:ilvl="0">
      <w:startOverride w:val="6"/>
    </w:lvlOverride>
  </w:num>
  <w:num w:numId="23">
    <w:abstractNumId w:val="1"/>
    <w:lvlOverride w:ilvl="0">
      <w:startOverride w:val="7"/>
    </w:lvlOverride>
  </w:num>
  <w:num w:numId="24">
    <w:abstractNumId w:val="15"/>
    <w:lvlOverride w:ilvl="0">
      <w:startOverride w:val="13"/>
    </w:lvlOverride>
  </w:num>
  <w:num w:numId="25">
    <w:abstractNumId w:val="4"/>
    <w:lvlOverride w:ilvl="0">
      <w:startOverride w:val="14"/>
    </w:lvlOverride>
  </w:num>
  <w:num w:numId="26">
    <w:abstractNumId w:val="16"/>
  </w:num>
  <w:num w:numId="27">
    <w:abstractNumId w:val="25"/>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6A91"/>
    <w:rsid w:val="000A6250"/>
    <w:rsid w:val="000E0B3C"/>
    <w:rsid w:val="000E5638"/>
    <w:rsid w:val="00107D59"/>
    <w:rsid w:val="00122AEA"/>
    <w:rsid w:val="00144C11"/>
    <w:rsid w:val="001A65A6"/>
    <w:rsid w:val="001B728E"/>
    <w:rsid w:val="00201A38"/>
    <w:rsid w:val="00211883"/>
    <w:rsid w:val="00257649"/>
    <w:rsid w:val="0028779A"/>
    <w:rsid w:val="002E3BB3"/>
    <w:rsid w:val="00300FA2"/>
    <w:rsid w:val="00347064"/>
    <w:rsid w:val="003471B4"/>
    <w:rsid w:val="0035497A"/>
    <w:rsid w:val="003C0CF4"/>
    <w:rsid w:val="0049411A"/>
    <w:rsid w:val="004D30B2"/>
    <w:rsid w:val="00501E17"/>
    <w:rsid w:val="00512A28"/>
    <w:rsid w:val="005522B0"/>
    <w:rsid w:val="0056239F"/>
    <w:rsid w:val="005945D6"/>
    <w:rsid w:val="00597CB7"/>
    <w:rsid w:val="005B5DEA"/>
    <w:rsid w:val="00643C33"/>
    <w:rsid w:val="006A470F"/>
    <w:rsid w:val="006E03E3"/>
    <w:rsid w:val="006F7BD7"/>
    <w:rsid w:val="006F7ECB"/>
    <w:rsid w:val="00736A91"/>
    <w:rsid w:val="007B4B9B"/>
    <w:rsid w:val="00816F57"/>
    <w:rsid w:val="00836476"/>
    <w:rsid w:val="00843205"/>
    <w:rsid w:val="00866250"/>
    <w:rsid w:val="008911F6"/>
    <w:rsid w:val="00914A3E"/>
    <w:rsid w:val="00976D45"/>
    <w:rsid w:val="00980C24"/>
    <w:rsid w:val="009B494B"/>
    <w:rsid w:val="009C6F63"/>
    <w:rsid w:val="00A063D7"/>
    <w:rsid w:val="00A63681"/>
    <w:rsid w:val="00A85AF2"/>
    <w:rsid w:val="00A903A5"/>
    <w:rsid w:val="00A928BF"/>
    <w:rsid w:val="00AB52B9"/>
    <w:rsid w:val="00AB6FE6"/>
    <w:rsid w:val="00AD4D11"/>
    <w:rsid w:val="00AF5024"/>
    <w:rsid w:val="00B04F5B"/>
    <w:rsid w:val="00B41482"/>
    <w:rsid w:val="00B45EE9"/>
    <w:rsid w:val="00B802D3"/>
    <w:rsid w:val="00BA65C1"/>
    <w:rsid w:val="00BF3D16"/>
    <w:rsid w:val="00C270A4"/>
    <w:rsid w:val="00C37DC4"/>
    <w:rsid w:val="00C56A11"/>
    <w:rsid w:val="00C935F4"/>
    <w:rsid w:val="00CA4D1F"/>
    <w:rsid w:val="00CA652C"/>
    <w:rsid w:val="00CE3EC7"/>
    <w:rsid w:val="00D638E4"/>
    <w:rsid w:val="00E11724"/>
    <w:rsid w:val="00E25B61"/>
    <w:rsid w:val="00E70DC1"/>
    <w:rsid w:val="00EA32AC"/>
    <w:rsid w:val="00EC2B56"/>
    <w:rsid w:val="00F02C5A"/>
    <w:rsid w:val="00F03C3C"/>
    <w:rsid w:val="00F2603F"/>
    <w:rsid w:val="00F908BA"/>
    <w:rsid w:val="00FD68DA"/>
    <w:rsid w:val="00FE268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57DAD9"/>
  <w15:chartTrackingRefBased/>
  <w15:docId w15:val="{75D78AA5-98DD-4A13-AD6E-3AD376ADF0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736A91"/>
    <w:rPr>
      <w:color w:val="0563C1" w:themeColor="hyperlink"/>
      <w:u w:val="single"/>
    </w:rPr>
  </w:style>
  <w:style w:type="character" w:styleId="Mentionnonrsolue">
    <w:name w:val="Unresolved Mention"/>
    <w:basedOn w:val="Policepardfaut"/>
    <w:uiPriority w:val="99"/>
    <w:semiHidden/>
    <w:unhideWhenUsed/>
    <w:rsid w:val="00736A91"/>
    <w:rPr>
      <w:color w:val="605E5C"/>
      <w:shd w:val="clear" w:color="auto" w:fill="E1DFDD"/>
    </w:rPr>
  </w:style>
  <w:style w:type="paragraph" w:styleId="Paragraphedeliste">
    <w:name w:val="List Paragraph"/>
    <w:basedOn w:val="Normal"/>
    <w:uiPriority w:val="34"/>
    <w:qFormat/>
    <w:rsid w:val="003471B4"/>
    <w:pPr>
      <w:ind w:left="720"/>
      <w:contextualSpacing/>
    </w:pPr>
  </w:style>
  <w:style w:type="character" w:styleId="Lienhypertextesuivivisit">
    <w:name w:val="FollowedHyperlink"/>
    <w:basedOn w:val="Policepardfaut"/>
    <w:uiPriority w:val="99"/>
    <w:semiHidden/>
    <w:unhideWhenUsed/>
    <w:rsid w:val="00816F57"/>
    <w:rPr>
      <w:color w:val="954F72" w:themeColor="followedHyperlink"/>
      <w:u w:val="single"/>
    </w:rPr>
  </w:style>
  <w:style w:type="character" w:styleId="Marquedecommentaire">
    <w:name w:val="annotation reference"/>
    <w:basedOn w:val="Policepardfaut"/>
    <w:uiPriority w:val="99"/>
    <w:semiHidden/>
    <w:unhideWhenUsed/>
    <w:rsid w:val="00D638E4"/>
    <w:rPr>
      <w:sz w:val="16"/>
      <w:szCs w:val="16"/>
    </w:rPr>
  </w:style>
  <w:style w:type="paragraph" w:styleId="Commentaire">
    <w:name w:val="annotation text"/>
    <w:basedOn w:val="Normal"/>
    <w:link w:val="CommentaireCar"/>
    <w:uiPriority w:val="99"/>
    <w:semiHidden/>
    <w:unhideWhenUsed/>
    <w:rsid w:val="00D638E4"/>
    <w:pPr>
      <w:spacing w:line="240" w:lineRule="auto"/>
    </w:pPr>
    <w:rPr>
      <w:sz w:val="20"/>
      <w:szCs w:val="20"/>
    </w:rPr>
  </w:style>
  <w:style w:type="character" w:customStyle="1" w:styleId="CommentaireCar">
    <w:name w:val="Commentaire Car"/>
    <w:basedOn w:val="Policepardfaut"/>
    <w:link w:val="Commentaire"/>
    <w:uiPriority w:val="99"/>
    <w:semiHidden/>
    <w:rsid w:val="00D638E4"/>
    <w:rPr>
      <w:sz w:val="20"/>
      <w:szCs w:val="20"/>
    </w:rPr>
  </w:style>
  <w:style w:type="paragraph" w:styleId="Objetducommentaire">
    <w:name w:val="annotation subject"/>
    <w:basedOn w:val="Commentaire"/>
    <w:next w:val="Commentaire"/>
    <w:link w:val="ObjetducommentaireCar"/>
    <w:uiPriority w:val="99"/>
    <w:semiHidden/>
    <w:unhideWhenUsed/>
    <w:rsid w:val="00D638E4"/>
    <w:rPr>
      <w:b/>
      <w:bCs/>
    </w:rPr>
  </w:style>
  <w:style w:type="character" w:customStyle="1" w:styleId="ObjetducommentaireCar">
    <w:name w:val="Objet du commentaire Car"/>
    <w:basedOn w:val="CommentaireCar"/>
    <w:link w:val="Objetducommentaire"/>
    <w:uiPriority w:val="99"/>
    <w:semiHidden/>
    <w:rsid w:val="00D638E4"/>
    <w:rPr>
      <w:b/>
      <w:bCs/>
      <w:sz w:val="20"/>
      <w:szCs w:val="20"/>
    </w:rPr>
  </w:style>
  <w:style w:type="paragraph" w:styleId="Notedebasdepage">
    <w:name w:val="footnote text"/>
    <w:basedOn w:val="Normal"/>
    <w:link w:val="NotedebasdepageCar"/>
    <w:uiPriority w:val="99"/>
    <w:semiHidden/>
    <w:unhideWhenUsed/>
    <w:rsid w:val="00AF5024"/>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AF5024"/>
    <w:rPr>
      <w:sz w:val="20"/>
      <w:szCs w:val="20"/>
    </w:rPr>
  </w:style>
  <w:style w:type="character" w:styleId="Appelnotedebasdep">
    <w:name w:val="footnote reference"/>
    <w:basedOn w:val="Policepardfaut"/>
    <w:uiPriority w:val="99"/>
    <w:semiHidden/>
    <w:unhideWhenUsed/>
    <w:rsid w:val="00AF502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8788780">
      <w:bodyDiv w:val="1"/>
      <w:marLeft w:val="0"/>
      <w:marRight w:val="0"/>
      <w:marTop w:val="0"/>
      <w:marBottom w:val="0"/>
      <w:divBdr>
        <w:top w:val="none" w:sz="0" w:space="0" w:color="auto"/>
        <w:left w:val="none" w:sz="0" w:space="0" w:color="auto"/>
        <w:bottom w:val="none" w:sz="0" w:space="0" w:color="auto"/>
        <w:right w:val="none" w:sz="0" w:space="0" w:color="auto"/>
      </w:divBdr>
      <w:divsChild>
        <w:div w:id="1143618337">
          <w:marLeft w:val="0"/>
          <w:marRight w:val="0"/>
          <w:marTop w:val="100"/>
          <w:marBottom w:val="100"/>
          <w:divBdr>
            <w:top w:val="none" w:sz="0" w:space="0" w:color="auto"/>
            <w:left w:val="none" w:sz="0" w:space="0" w:color="auto"/>
            <w:bottom w:val="none" w:sz="0" w:space="0" w:color="auto"/>
            <w:right w:val="none" w:sz="0" w:space="0" w:color="auto"/>
          </w:divBdr>
          <w:divsChild>
            <w:div w:id="2131431984">
              <w:marLeft w:val="-225"/>
              <w:marRight w:val="-225"/>
              <w:marTop w:val="0"/>
              <w:marBottom w:val="0"/>
              <w:divBdr>
                <w:top w:val="none" w:sz="0" w:space="0" w:color="auto"/>
                <w:left w:val="none" w:sz="0" w:space="0" w:color="auto"/>
                <w:bottom w:val="none" w:sz="0" w:space="0" w:color="auto"/>
                <w:right w:val="none" w:sz="0" w:space="0" w:color="auto"/>
              </w:divBdr>
              <w:divsChild>
                <w:div w:id="423305078">
                  <w:marLeft w:val="0"/>
                  <w:marRight w:val="0"/>
                  <w:marTop w:val="0"/>
                  <w:marBottom w:val="0"/>
                  <w:divBdr>
                    <w:top w:val="none" w:sz="0" w:space="0" w:color="auto"/>
                    <w:left w:val="none" w:sz="0" w:space="0" w:color="auto"/>
                    <w:bottom w:val="none" w:sz="0" w:space="0" w:color="auto"/>
                    <w:right w:val="none" w:sz="0" w:space="0" w:color="auto"/>
                  </w:divBdr>
                  <w:divsChild>
                    <w:div w:id="2069180884">
                      <w:marLeft w:val="0"/>
                      <w:marRight w:val="0"/>
                      <w:marTop w:val="0"/>
                      <w:marBottom w:val="0"/>
                      <w:divBdr>
                        <w:top w:val="none" w:sz="0" w:space="0" w:color="auto"/>
                        <w:left w:val="none" w:sz="0" w:space="0" w:color="auto"/>
                        <w:bottom w:val="none" w:sz="0" w:space="0" w:color="auto"/>
                        <w:right w:val="none" w:sz="0" w:space="0" w:color="auto"/>
                      </w:divBdr>
                      <w:divsChild>
                        <w:div w:id="1935044379">
                          <w:marLeft w:val="0"/>
                          <w:marRight w:val="0"/>
                          <w:marTop w:val="0"/>
                          <w:marBottom w:val="0"/>
                          <w:divBdr>
                            <w:top w:val="none" w:sz="0" w:space="0" w:color="auto"/>
                            <w:left w:val="none" w:sz="0" w:space="0" w:color="auto"/>
                            <w:bottom w:val="none" w:sz="0" w:space="0" w:color="auto"/>
                            <w:right w:val="none" w:sz="0" w:space="0" w:color="auto"/>
                          </w:divBdr>
                          <w:divsChild>
                            <w:div w:id="601300356">
                              <w:marLeft w:val="0"/>
                              <w:marRight w:val="0"/>
                              <w:marTop w:val="960"/>
                              <w:marBottom w:val="0"/>
                              <w:divBdr>
                                <w:top w:val="none" w:sz="0" w:space="0" w:color="auto"/>
                                <w:left w:val="none" w:sz="0" w:space="0" w:color="auto"/>
                                <w:bottom w:val="none" w:sz="0" w:space="0" w:color="auto"/>
                                <w:right w:val="none" w:sz="0" w:space="0" w:color="auto"/>
                              </w:divBdr>
                              <w:divsChild>
                                <w:div w:id="1178272362">
                                  <w:marLeft w:val="0"/>
                                  <w:marRight w:val="0"/>
                                  <w:marTop w:val="0"/>
                                  <w:marBottom w:val="0"/>
                                  <w:divBdr>
                                    <w:top w:val="none" w:sz="0" w:space="0" w:color="auto"/>
                                    <w:left w:val="none" w:sz="0" w:space="0" w:color="auto"/>
                                    <w:bottom w:val="none" w:sz="0" w:space="0" w:color="auto"/>
                                    <w:right w:val="none" w:sz="0" w:space="0" w:color="auto"/>
                                  </w:divBdr>
                                  <w:divsChild>
                                    <w:div w:id="95952915">
                                      <w:marLeft w:val="0"/>
                                      <w:marRight w:val="0"/>
                                      <w:marTop w:val="0"/>
                                      <w:marBottom w:val="0"/>
                                      <w:divBdr>
                                        <w:top w:val="none" w:sz="0" w:space="0" w:color="auto"/>
                                        <w:left w:val="none" w:sz="0" w:space="0" w:color="auto"/>
                                        <w:bottom w:val="none" w:sz="0" w:space="0" w:color="auto"/>
                                        <w:right w:val="none" w:sz="0" w:space="0" w:color="auto"/>
                                      </w:divBdr>
                                    </w:div>
                                    <w:div w:id="372464537">
                                      <w:marLeft w:val="0"/>
                                      <w:marRight w:val="0"/>
                                      <w:marTop w:val="0"/>
                                      <w:marBottom w:val="0"/>
                                      <w:divBdr>
                                        <w:top w:val="none" w:sz="0" w:space="0" w:color="auto"/>
                                        <w:left w:val="none" w:sz="0" w:space="0" w:color="auto"/>
                                        <w:bottom w:val="none" w:sz="0" w:space="0" w:color="auto"/>
                                        <w:right w:val="none" w:sz="0" w:space="0" w:color="auto"/>
                                      </w:divBdr>
                                    </w:div>
                                    <w:div w:id="277446063">
                                      <w:marLeft w:val="0"/>
                                      <w:marRight w:val="0"/>
                                      <w:marTop w:val="0"/>
                                      <w:marBottom w:val="0"/>
                                      <w:divBdr>
                                        <w:top w:val="none" w:sz="0" w:space="0" w:color="auto"/>
                                        <w:left w:val="none" w:sz="0" w:space="0" w:color="auto"/>
                                        <w:bottom w:val="none" w:sz="0" w:space="0" w:color="auto"/>
                                        <w:right w:val="none" w:sz="0" w:space="0" w:color="auto"/>
                                      </w:divBdr>
                                    </w:div>
                                    <w:div w:id="1038777016">
                                      <w:marLeft w:val="0"/>
                                      <w:marRight w:val="0"/>
                                      <w:marTop w:val="0"/>
                                      <w:marBottom w:val="0"/>
                                      <w:divBdr>
                                        <w:top w:val="none" w:sz="0" w:space="0" w:color="auto"/>
                                        <w:left w:val="none" w:sz="0" w:space="0" w:color="auto"/>
                                        <w:bottom w:val="none" w:sz="0" w:space="0" w:color="auto"/>
                                        <w:right w:val="none" w:sz="0" w:space="0" w:color="auto"/>
                                      </w:divBdr>
                                    </w:div>
                                    <w:div w:id="445546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o@tf1.fr" TargetMode="External"/><Relationship Id="rId13" Type="http://schemas.openxmlformats.org/officeDocument/2006/relationships/hyperlink" Target="http://support.mozilla.org/fr/kb/Activer%20et%20d%C3%A9sactiver%20les%20cookies" TargetMode="External"/><Relationship Id="rId18" Type="http://schemas.openxmlformats.org/officeDocument/2006/relationships/hyperlink" Target="https://groupe-tf1.fr/f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upport.apple.com/fr-fr/HT201265" TargetMode="External"/><Relationship Id="rId17" Type="http://schemas.openxmlformats.org/officeDocument/2006/relationships/hyperlink" Target="https://www.cnil.fr/" TargetMode="External"/><Relationship Id="rId2" Type="http://schemas.openxmlformats.org/officeDocument/2006/relationships/numbering" Target="numbering.xml"/><Relationship Id="rId16" Type="http://schemas.openxmlformats.org/officeDocument/2006/relationships/hyperlink" Target="mailto:dpo@tf1.f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upport.apple.com/fr-fr/guide/safari/sfri11471/mac" TargetMode="External"/><Relationship Id="rId5" Type="http://schemas.openxmlformats.org/officeDocument/2006/relationships/webSettings" Target="webSettings.xml"/><Relationship Id="rId15" Type="http://schemas.openxmlformats.org/officeDocument/2006/relationships/hyperlink" Target="https://www.cnil.fr/fr/comprendre-vos-droits" TargetMode="External"/><Relationship Id="rId10" Type="http://schemas.openxmlformats.org/officeDocument/2006/relationships/hyperlink" Target="http://support.google.com/chrome/bin/answer.py?hl=fr&amp;hlrm=en&amp;answer=95647"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indows.microsoft.com/fr-FR/windows-vista/Block-or-allow-cookies" TargetMode="External"/><Relationship Id="rId14" Type="http://schemas.openxmlformats.org/officeDocument/2006/relationships/hyperlink" Target="http://help.opera.com/Windows/10.20/fr/cookies.html"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8555E8-F2DF-4540-B130-90FB68C1C2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6</Pages>
  <Words>1656</Words>
  <Characters>9110</Characters>
  <Application>Microsoft Office Word</Application>
  <DocSecurity>0</DocSecurity>
  <Lines>75</Lines>
  <Paragraphs>21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10745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PEYREBRUNE, Baptiste</dc:creator>
  <cp:keywords/>
  <dc:description/>
  <cp:lastModifiedBy>PEYREBRUNE, Baptiste</cp:lastModifiedBy>
  <cp:revision>8</cp:revision>
  <dcterms:created xsi:type="dcterms:W3CDTF">2023-01-26T14:55:00Z</dcterms:created>
  <dcterms:modified xsi:type="dcterms:W3CDTF">2023-01-26T15:55:00Z</dcterms:modified>
</cp:coreProperties>
</file>